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4317" w:type="dxa"/>
        <w:tblInd w:w="-147" w:type="dxa"/>
        <w:shd w:val="clear" w:color="auto" w:fill="1F497D" w:themeFill="text2"/>
        <w:tblLook w:val="04A0" w:firstRow="1" w:lastRow="0" w:firstColumn="1" w:lastColumn="0" w:noHBand="0" w:noVBand="1"/>
      </w:tblPr>
      <w:tblGrid>
        <w:gridCol w:w="14317"/>
      </w:tblGrid>
      <w:tr w:rsidR="00253123" w:rsidRPr="00DC28D5" w:rsidTr="00D225E8">
        <w:trPr>
          <w:trHeight w:val="965"/>
        </w:trPr>
        <w:tc>
          <w:tcPr>
            <w:tcW w:w="14317" w:type="dxa"/>
            <w:shd w:val="clear" w:color="auto" w:fill="1F497D" w:themeFill="text2"/>
          </w:tcPr>
          <w:p w:rsidR="00D80639" w:rsidRDefault="00D406A2" w:rsidP="00D80639">
            <w:pPr>
              <w:rPr>
                <w:rFonts w:ascii="Arial" w:hAnsi="Arial" w:cs="Arial"/>
                <w:b/>
                <w:color w:val="FFFFFF" w:themeColor="background1"/>
                <w:sz w:val="32"/>
                <w:szCs w:val="32"/>
              </w:rPr>
            </w:pPr>
            <w:r w:rsidRPr="00BB7837">
              <w:rPr>
                <w:rFonts w:ascii="Arial" w:hAnsi="Arial" w:cs="Arial"/>
                <w:b/>
                <w:color w:val="FFFFFF" w:themeColor="background1"/>
                <w:sz w:val="32"/>
                <w:szCs w:val="32"/>
              </w:rPr>
              <w:t>Navnet på t</w:t>
            </w:r>
            <w:r w:rsidR="00762717" w:rsidRPr="00BB7837">
              <w:rPr>
                <w:rFonts w:ascii="Arial" w:hAnsi="Arial" w:cs="Arial"/>
                <w:b/>
                <w:color w:val="FFFFFF" w:themeColor="background1"/>
                <w:sz w:val="32"/>
                <w:szCs w:val="32"/>
              </w:rPr>
              <w:t>ilbyder</w:t>
            </w:r>
            <w:r w:rsidR="00D80639" w:rsidRPr="00BB7837">
              <w:rPr>
                <w:rFonts w:ascii="Arial" w:hAnsi="Arial" w:cs="Arial"/>
                <w:b/>
                <w:color w:val="FFFFFF" w:themeColor="background1"/>
                <w:sz w:val="32"/>
                <w:szCs w:val="32"/>
              </w:rPr>
              <w:t xml:space="preserve"> av kvalifisert tillitstjeneste:</w:t>
            </w:r>
          </w:p>
          <w:p w:rsidR="00E94719" w:rsidRDefault="00E94719" w:rsidP="00D80639">
            <w:pPr>
              <w:rPr>
                <w:rFonts w:ascii="Arial" w:hAnsi="Arial" w:cs="Arial"/>
                <w:b/>
                <w:color w:val="FFFFFF" w:themeColor="background1"/>
                <w:sz w:val="32"/>
                <w:szCs w:val="32"/>
              </w:rPr>
            </w:pPr>
            <w:r>
              <w:rPr>
                <w:rFonts w:ascii="Arial" w:hAnsi="Arial" w:cs="Arial"/>
                <w:b/>
                <w:color w:val="FFFFFF" w:themeColor="background1"/>
                <w:sz w:val="32"/>
                <w:szCs w:val="32"/>
              </w:rPr>
              <w:t>Kontaktperson (navn, e-post):</w:t>
            </w:r>
          </w:p>
          <w:p w:rsidR="003B5C65" w:rsidRPr="00BB7837" w:rsidRDefault="003B5C65" w:rsidP="00D80639">
            <w:pPr>
              <w:rPr>
                <w:rFonts w:ascii="Arial" w:hAnsi="Arial" w:cs="Arial"/>
                <w:b/>
                <w:color w:val="FFFFFF" w:themeColor="background1"/>
                <w:sz w:val="32"/>
                <w:szCs w:val="32"/>
              </w:rPr>
            </w:pPr>
            <w:r>
              <w:rPr>
                <w:rFonts w:ascii="Arial" w:hAnsi="Arial" w:cs="Arial"/>
                <w:b/>
                <w:color w:val="FFFFFF" w:themeColor="background1"/>
                <w:sz w:val="32"/>
                <w:szCs w:val="32"/>
              </w:rPr>
              <w:t>Dato:</w:t>
            </w:r>
          </w:p>
          <w:p w:rsidR="00762717" w:rsidRPr="003A6F0C" w:rsidRDefault="00762717" w:rsidP="00D80639">
            <w:pPr>
              <w:rPr>
                <w:rFonts w:ascii="Arial" w:hAnsi="Arial" w:cs="Arial"/>
                <w:i/>
                <w:color w:val="FFFFFF" w:themeColor="background1"/>
                <w:sz w:val="22"/>
                <w:szCs w:val="22"/>
              </w:rPr>
            </w:pPr>
          </w:p>
          <w:p w:rsidR="00D80639" w:rsidRDefault="00E57716" w:rsidP="00D80639">
            <w:pPr>
              <w:rPr>
                <w:rStyle w:val="Hyperkobling"/>
                <w:rFonts w:ascii="Arial" w:hAnsi="Arial" w:cs="Arial"/>
                <w:i/>
                <w:color w:val="FFFFFF" w:themeColor="background1"/>
                <w:sz w:val="22"/>
                <w:szCs w:val="22"/>
              </w:rPr>
            </w:pPr>
            <w:r>
              <w:rPr>
                <w:rFonts w:ascii="Arial" w:hAnsi="Arial" w:cs="Arial"/>
                <w:i/>
                <w:color w:val="FFFFFF" w:themeColor="background1"/>
                <w:sz w:val="22"/>
                <w:szCs w:val="22"/>
              </w:rPr>
              <w:t>Utfylt vedlegg</w:t>
            </w:r>
            <w:r w:rsidR="009B425F" w:rsidRPr="003A6F0C">
              <w:rPr>
                <w:rFonts w:ascii="Arial" w:hAnsi="Arial" w:cs="Arial"/>
                <w:i/>
                <w:color w:val="FFFFFF" w:themeColor="background1"/>
                <w:sz w:val="22"/>
                <w:szCs w:val="22"/>
              </w:rPr>
              <w:t xml:space="preserve"> sammen med skjema for melding om kvalifisert stillitstjeneste sendes til: </w:t>
            </w:r>
            <w:hyperlink r:id="rId8" w:history="1">
              <w:r w:rsidR="009B425F" w:rsidRPr="003A6F0C">
                <w:rPr>
                  <w:rStyle w:val="Hyperkobling"/>
                  <w:rFonts w:ascii="Arial" w:hAnsi="Arial" w:cs="Arial"/>
                  <w:i/>
                  <w:color w:val="FFFFFF" w:themeColor="background1"/>
                  <w:sz w:val="22"/>
                  <w:szCs w:val="22"/>
                </w:rPr>
                <w:t>firmapost@nkom.no</w:t>
              </w:r>
            </w:hyperlink>
          </w:p>
          <w:p w:rsidR="00390B95" w:rsidRPr="006F5FC4" w:rsidRDefault="00390B95" w:rsidP="00D80639">
            <w:pPr>
              <w:rPr>
                <w:rFonts w:ascii="Arial" w:hAnsi="Arial" w:cs="Arial"/>
                <w:i/>
                <w:color w:val="FFFFFF" w:themeColor="background1"/>
                <w:sz w:val="22"/>
                <w:szCs w:val="22"/>
              </w:rPr>
            </w:pPr>
          </w:p>
        </w:tc>
      </w:tr>
    </w:tbl>
    <w:p w:rsidR="007C69D0" w:rsidRDefault="007C69D0" w:rsidP="007C69D0">
      <w:pPr>
        <w:rPr>
          <w:rFonts w:ascii="Arial" w:hAnsi="Arial" w:cs="Arial"/>
        </w:rPr>
      </w:pPr>
    </w:p>
    <w:p w:rsidR="008D1BAE" w:rsidRDefault="008D1BAE" w:rsidP="007C69D0">
      <w:pPr>
        <w:rPr>
          <w:rFonts w:ascii="Arial" w:hAnsi="Arial" w:cs="Arial"/>
        </w:rPr>
      </w:pPr>
    </w:p>
    <w:tbl>
      <w:tblPr>
        <w:tblW w:w="14357"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1"/>
        <w:gridCol w:w="4162"/>
        <w:gridCol w:w="7694"/>
      </w:tblGrid>
      <w:tr w:rsidR="006F5FC4" w:rsidTr="000C7C90">
        <w:trPr>
          <w:trHeight w:val="483"/>
        </w:trPr>
        <w:tc>
          <w:tcPr>
            <w:tcW w:w="14357" w:type="dxa"/>
            <w:gridSpan w:val="3"/>
            <w:tcBorders>
              <w:top w:val="outset" w:sz="6" w:space="0" w:color="auto"/>
              <w:left w:val="outset" w:sz="6" w:space="0" w:color="auto"/>
              <w:bottom w:val="outset" w:sz="6" w:space="0" w:color="auto"/>
              <w:right w:val="single" w:sz="6" w:space="0" w:color="auto"/>
            </w:tcBorders>
            <w:shd w:val="clear" w:color="auto" w:fill="1F497D" w:themeFill="text2"/>
          </w:tcPr>
          <w:p w:rsidR="006F5FC4" w:rsidRPr="000C7C90" w:rsidRDefault="000C7C90" w:rsidP="008D1BAE">
            <w:pPr>
              <w:pStyle w:val="paragraph"/>
              <w:textAlignment w:val="baseline"/>
              <w:rPr>
                <w:rStyle w:val="eop"/>
                <w:rFonts w:ascii="Arial" w:hAnsi="Arial" w:cs="Arial"/>
                <w:b/>
                <w:sz w:val="32"/>
                <w:szCs w:val="32"/>
              </w:rPr>
            </w:pPr>
            <w:r w:rsidRPr="000C7C90">
              <w:rPr>
                <w:rStyle w:val="eop"/>
                <w:rFonts w:ascii="Arial" w:hAnsi="Arial" w:cs="Arial"/>
                <w:b/>
                <w:color w:val="FFFFFF" w:themeColor="background1"/>
                <w:sz w:val="32"/>
                <w:szCs w:val="32"/>
              </w:rPr>
              <w:t>Infor</w:t>
            </w:r>
            <w:r w:rsidR="0045329A">
              <w:rPr>
                <w:rStyle w:val="eop"/>
                <w:rFonts w:ascii="Arial" w:hAnsi="Arial" w:cs="Arial"/>
                <w:b/>
                <w:color w:val="FFFFFF" w:themeColor="background1"/>
                <w:sz w:val="32"/>
                <w:szCs w:val="32"/>
              </w:rPr>
              <w:t>masjon om samsvarsvurdering</w:t>
            </w:r>
          </w:p>
        </w:tc>
      </w:tr>
      <w:tr w:rsidR="008D1BAE" w:rsidTr="005466C7">
        <w:tc>
          <w:tcPr>
            <w:tcW w:w="666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1BAE" w:rsidRPr="00374776" w:rsidRDefault="008D1BAE" w:rsidP="008D1BAE">
            <w:pPr>
              <w:pStyle w:val="paragraph"/>
              <w:textAlignment w:val="baseline"/>
            </w:pPr>
            <w:r w:rsidRPr="00374776">
              <w:rPr>
                <w:rStyle w:val="normaltextrun1"/>
                <w:rFonts w:ascii="Arial" w:hAnsi="Arial" w:cs="Arial"/>
                <w:bCs/>
                <w:sz w:val="22"/>
                <w:szCs w:val="22"/>
              </w:rPr>
              <w:t xml:space="preserve">Navn </w:t>
            </w:r>
            <w:r w:rsidR="005466C7">
              <w:rPr>
                <w:rStyle w:val="normaltextrun1"/>
                <w:rFonts w:ascii="Arial" w:hAnsi="Arial" w:cs="Arial"/>
                <w:bCs/>
                <w:sz w:val="22"/>
                <w:szCs w:val="22"/>
              </w:rPr>
              <w:t>p</w:t>
            </w:r>
            <w:r w:rsidRPr="00374776">
              <w:rPr>
                <w:rStyle w:val="normaltextrun1"/>
                <w:rFonts w:ascii="Arial" w:hAnsi="Arial" w:cs="Arial"/>
                <w:bCs/>
                <w:sz w:val="22"/>
                <w:szCs w:val="22"/>
              </w:rPr>
              <w:t xml:space="preserve">å </w:t>
            </w:r>
            <w:r w:rsidRPr="00374776">
              <w:rPr>
                <w:rStyle w:val="spellingerror"/>
                <w:rFonts w:ascii="Arial" w:hAnsi="Arial" w:cs="Arial"/>
                <w:bCs/>
                <w:sz w:val="22"/>
                <w:szCs w:val="22"/>
              </w:rPr>
              <w:t>sam</w:t>
            </w:r>
            <w:r w:rsidR="006F5FC4" w:rsidRPr="00374776">
              <w:rPr>
                <w:rStyle w:val="spellingerror"/>
                <w:rFonts w:ascii="Arial" w:hAnsi="Arial" w:cs="Arial"/>
                <w:bCs/>
                <w:sz w:val="22"/>
                <w:szCs w:val="22"/>
              </w:rPr>
              <w:t>s</w:t>
            </w:r>
            <w:r w:rsidRPr="00374776">
              <w:rPr>
                <w:rStyle w:val="spellingerror"/>
                <w:rFonts w:ascii="Arial" w:hAnsi="Arial" w:cs="Arial"/>
                <w:bCs/>
                <w:sz w:val="22"/>
                <w:szCs w:val="22"/>
              </w:rPr>
              <w:t>varsvurderingsorga</w:t>
            </w:r>
            <w:r w:rsidR="00DC140C">
              <w:rPr>
                <w:rStyle w:val="spellingerror"/>
                <w:rFonts w:ascii="Arial" w:hAnsi="Arial" w:cs="Arial"/>
                <w:bCs/>
                <w:sz w:val="22"/>
                <w:szCs w:val="22"/>
              </w:rPr>
              <w:t>n</w:t>
            </w:r>
            <w:bookmarkStart w:id="0" w:name="_GoBack"/>
            <w:bookmarkEnd w:id="0"/>
          </w:p>
          <w:p w:rsidR="008D1BAE" w:rsidRPr="00374776" w:rsidRDefault="008D1BAE" w:rsidP="008D1BAE">
            <w:pPr>
              <w:pStyle w:val="paragraph"/>
              <w:textAlignment w:val="baseline"/>
            </w:pPr>
            <w:r w:rsidRPr="00374776">
              <w:rPr>
                <w:rStyle w:val="eop"/>
                <w:rFonts w:ascii="Arial" w:hAnsi="Arial" w:cs="Arial"/>
                <w:sz w:val="22"/>
                <w:szCs w:val="22"/>
              </w:rPr>
              <w:t> </w:t>
            </w:r>
          </w:p>
        </w:tc>
        <w:tc>
          <w:tcPr>
            <w:tcW w:w="7694" w:type="dxa"/>
            <w:tcBorders>
              <w:top w:val="single" w:sz="6" w:space="0" w:color="auto"/>
              <w:left w:val="nil"/>
              <w:bottom w:val="single" w:sz="6" w:space="0" w:color="auto"/>
              <w:right w:val="single" w:sz="6" w:space="0" w:color="auto"/>
            </w:tcBorders>
            <w:shd w:val="clear" w:color="auto" w:fill="auto"/>
            <w:hideMark/>
          </w:tcPr>
          <w:p w:rsidR="008D1BAE" w:rsidRDefault="008D1BAE" w:rsidP="008D1BAE">
            <w:pPr>
              <w:pStyle w:val="paragraph"/>
              <w:textAlignment w:val="baseline"/>
            </w:pPr>
            <w:r>
              <w:rPr>
                <w:rStyle w:val="eop"/>
                <w:rFonts w:ascii="Arial" w:hAnsi="Arial" w:cs="Arial"/>
                <w:sz w:val="22"/>
                <w:szCs w:val="22"/>
              </w:rPr>
              <w:t> </w:t>
            </w:r>
          </w:p>
          <w:p w:rsidR="008D1BAE" w:rsidRDefault="008D1BAE" w:rsidP="008D1BAE">
            <w:pPr>
              <w:pStyle w:val="paragraph"/>
              <w:textAlignment w:val="baseline"/>
            </w:pPr>
            <w:r>
              <w:rPr>
                <w:rStyle w:val="eop"/>
                <w:rFonts w:ascii="Arial" w:hAnsi="Arial" w:cs="Arial"/>
                <w:sz w:val="22"/>
                <w:szCs w:val="22"/>
              </w:rPr>
              <w:t> </w:t>
            </w:r>
          </w:p>
        </w:tc>
      </w:tr>
      <w:tr w:rsidR="008D1BAE" w:rsidTr="005466C7">
        <w:tc>
          <w:tcPr>
            <w:tcW w:w="6663" w:type="dxa"/>
            <w:gridSpan w:val="2"/>
            <w:tcBorders>
              <w:top w:val="nil"/>
              <w:left w:val="single" w:sz="6" w:space="0" w:color="auto"/>
              <w:bottom w:val="single" w:sz="6" w:space="0" w:color="auto"/>
              <w:right w:val="single" w:sz="6" w:space="0" w:color="auto"/>
            </w:tcBorders>
            <w:shd w:val="clear" w:color="auto" w:fill="auto"/>
            <w:hideMark/>
          </w:tcPr>
          <w:p w:rsidR="005466C7" w:rsidRDefault="008D1BAE" w:rsidP="008D1BAE">
            <w:pPr>
              <w:pStyle w:val="paragraph"/>
              <w:textAlignment w:val="baseline"/>
              <w:rPr>
                <w:rStyle w:val="spellingerror"/>
                <w:rFonts w:ascii="Arial" w:hAnsi="Arial" w:cs="Arial"/>
                <w:bCs/>
                <w:sz w:val="22"/>
                <w:szCs w:val="22"/>
              </w:rPr>
            </w:pPr>
            <w:r w:rsidRPr="00374776">
              <w:rPr>
                <w:rStyle w:val="normaltextrun1"/>
                <w:rFonts w:ascii="Arial" w:hAnsi="Arial" w:cs="Arial"/>
                <w:bCs/>
                <w:sz w:val="22"/>
                <w:szCs w:val="22"/>
              </w:rPr>
              <w:t xml:space="preserve">Navn og dato på sertifikat utstedt av </w:t>
            </w:r>
            <w:r w:rsidRPr="00374776">
              <w:rPr>
                <w:rStyle w:val="spellingerror"/>
                <w:rFonts w:ascii="Arial" w:hAnsi="Arial" w:cs="Arial"/>
                <w:bCs/>
                <w:sz w:val="22"/>
                <w:szCs w:val="22"/>
              </w:rPr>
              <w:t>samsvarsvurde</w:t>
            </w:r>
            <w:r w:rsidR="006F5FC4" w:rsidRPr="00374776">
              <w:rPr>
                <w:rStyle w:val="spellingerror"/>
                <w:rFonts w:ascii="Arial" w:hAnsi="Arial" w:cs="Arial"/>
                <w:bCs/>
                <w:sz w:val="22"/>
                <w:szCs w:val="22"/>
              </w:rPr>
              <w:t>r</w:t>
            </w:r>
            <w:r w:rsidRPr="00374776">
              <w:rPr>
                <w:rStyle w:val="spellingerror"/>
                <w:rFonts w:ascii="Arial" w:hAnsi="Arial" w:cs="Arial"/>
                <w:bCs/>
                <w:sz w:val="22"/>
                <w:szCs w:val="22"/>
              </w:rPr>
              <w:t>ingsorgan</w:t>
            </w:r>
          </w:p>
          <w:p w:rsidR="008D1BAE" w:rsidRPr="00374776" w:rsidRDefault="008D1BAE" w:rsidP="008D1BAE">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8D1BAE" w:rsidRDefault="008D1BAE" w:rsidP="008D1BAE">
            <w:pPr>
              <w:pStyle w:val="paragraph"/>
              <w:textAlignment w:val="baseline"/>
            </w:pPr>
            <w:r>
              <w:rPr>
                <w:rStyle w:val="eop"/>
                <w:rFonts w:ascii="Arial" w:hAnsi="Arial" w:cs="Arial"/>
                <w:sz w:val="22"/>
                <w:szCs w:val="22"/>
              </w:rPr>
              <w:t> </w:t>
            </w:r>
          </w:p>
        </w:tc>
      </w:tr>
      <w:tr w:rsidR="008D1BAE" w:rsidTr="005466C7">
        <w:tc>
          <w:tcPr>
            <w:tcW w:w="6663" w:type="dxa"/>
            <w:gridSpan w:val="2"/>
            <w:tcBorders>
              <w:top w:val="nil"/>
              <w:left w:val="single" w:sz="6" w:space="0" w:color="auto"/>
              <w:bottom w:val="single" w:sz="6" w:space="0" w:color="auto"/>
              <w:right w:val="single" w:sz="6" w:space="0" w:color="auto"/>
            </w:tcBorders>
            <w:shd w:val="clear" w:color="auto" w:fill="auto"/>
            <w:hideMark/>
          </w:tcPr>
          <w:p w:rsidR="008D1BAE" w:rsidRDefault="008D1BAE" w:rsidP="008D1BAE">
            <w:pPr>
              <w:pStyle w:val="paragraph"/>
              <w:textAlignment w:val="baseline"/>
              <w:rPr>
                <w:rStyle w:val="eop"/>
                <w:rFonts w:ascii="Arial" w:hAnsi="Arial" w:cs="Arial"/>
                <w:sz w:val="22"/>
                <w:szCs w:val="22"/>
              </w:rPr>
            </w:pPr>
            <w:r w:rsidRPr="00374776">
              <w:rPr>
                <w:rStyle w:val="normaltextrun1"/>
                <w:rFonts w:ascii="Arial" w:hAnsi="Arial" w:cs="Arial"/>
                <w:bCs/>
                <w:sz w:val="22"/>
                <w:szCs w:val="22"/>
              </w:rPr>
              <w:t>Navn og dato på rapport utstedt av samsvarsvurderingsorgan</w:t>
            </w:r>
            <w:r w:rsidRPr="00374776">
              <w:rPr>
                <w:rStyle w:val="eop"/>
                <w:rFonts w:ascii="Arial" w:hAnsi="Arial" w:cs="Arial"/>
                <w:sz w:val="22"/>
                <w:szCs w:val="22"/>
              </w:rPr>
              <w:t> </w:t>
            </w:r>
          </w:p>
          <w:p w:rsidR="005466C7" w:rsidRPr="00374776" w:rsidRDefault="005466C7" w:rsidP="008D1BAE">
            <w:pPr>
              <w:pStyle w:val="paragraph"/>
              <w:textAlignment w:val="baseline"/>
            </w:pPr>
          </w:p>
        </w:tc>
        <w:tc>
          <w:tcPr>
            <w:tcW w:w="7694" w:type="dxa"/>
            <w:tcBorders>
              <w:top w:val="nil"/>
              <w:left w:val="nil"/>
              <w:bottom w:val="single" w:sz="6" w:space="0" w:color="auto"/>
              <w:right w:val="single" w:sz="6" w:space="0" w:color="auto"/>
            </w:tcBorders>
            <w:shd w:val="clear" w:color="auto" w:fill="auto"/>
            <w:hideMark/>
          </w:tcPr>
          <w:p w:rsidR="008D1BAE" w:rsidRDefault="008D1BAE" w:rsidP="008D1BAE">
            <w:pPr>
              <w:pStyle w:val="paragraph"/>
              <w:textAlignment w:val="baseline"/>
            </w:pPr>
            <w:r>
              <w:rPr>
                <w:rStyle w:val="eop"/>
                <w:rFonts w:ascii="Arial" w:hAnsi="Arial" w:cs="Arial"/>
                <w:sz w:val="22"/>
                <w:szCs w:val="22"/>
              </w:rPr>
              <w:t> </w:t>
            </w:r>
          </w:p>
        </w:tc>
      </w:tr>
      <w:tr w:rsidR="008D1BAE" w:rsidTr="006F5FC4">
        <w:tc>
          <w:tcPr>
            <w:tcW w:w="14357" w:type="dxa"/>
            <w:gridSpan w:val="3"/>
            <w:tcBorders>
              <w:top w:val="nil"/>
              <w:left w:val="nil"/>
              <w:bottom w:val="single" w:sz="6" w:space="0" w:color="auto"/>
              <w:right w:val="nil"/>
            </w:tcBorders>
            <w:shd w:val="clear" w:color="auto" w:fill="auto"/>
            <w:hideMark/>
          </w:tcPr>
          <w:p w:rsidR="006F5FC4" w:rsidRDefault="006F5FC4" w:rsidP="008D1BAE">
            <w:pPr>
              <w:pStyle w:val="paragraph"/>
              <w:textAlignment w:val="baseline"/>
              <w:rPr>
                <w:rStyle w:val="eop"/>
                <w:rFonts w:ascii="Arial" w:hAnsi="Arial" w:cs="Arial"/>
                <w:sz w:val="22"/>
                <w:szCs w:val="22"/>
              </w:rPr>
            </w:pPr>
          </w:p>
          <w:p w:rsidR="008D1BAE" w:rsidRPr="006F5FC4" w:rsidRDefault="006F5FC4" w:rsidP="006F5FC4">
            <w:pPr>
              <w:rPr>
                <w:rFonts w:ascii="Arial" w:hAnsi="Arial" w:cs="Arial"/>
              </w:rPr>
            </w:pPr>
            <w:r w:rsidRPr="00C17A88">
              <w:rPr>
                <w:rFonts w:ascii="Arial" w:hAnsi="Arial" w:cs="Arial"/>
              </w:rPr>
              <w:t xml:space="preserve">      </w:t>
            </w:r>
          </w:p>
        </w:tc>
      </w:tr>
      <w:tr w:rsidR="000C7C90" w:rsidTr="000C7C90">
        <w:tc>
          <w:tcPr>
            <w:tcW w:w="14357" w:type="dxa"/>
            <w:gridSpan w:val="3"/>
            <w:tcBorders>
              <w:top w:val="nil"/>
              <w:left w:val="single" w:sz="6" w:space="0" w:color="auto"/>
              <w:bottom w:val="single" w:sz="6" w:space="0" w:color="auto"/>
              <w:right w:val="single" w:sz="6" w:space="0" w:color="auto"/>
            </w:tcBorders>
            <w:shd w:val="clear" w:color="auto" w:fill="1F497D" w:themeFill="text2"/>
          </w:tcPr>
          <w:p w:rsidR="000C7C90" w:rsidRPr="000C7C90" w:rsidRDefault="000C7C90" w:rsidP="00BB7837">
            <w:pPr>
              <w:pStyle w:val="paragraph"/>
              <w:spacing w:after="120"/>
              <w:textAlignment w:val="baseline"/>
              <w:rPr>
                <w:rStyle w:val="normaltextrun1"/>
                <w:rFonts w:ascii="Arial" w:hAnsi="Arial" w:cs="Arial"/>
                <w:b/>
                <w:bCs/>
                <w:sz w:val="32"/>
                <w:szCs w:val="32"/>
              </w:rPr>
            </w:pPr>
            <w:r w:rsidRPr="000C7C90">
              <w:rPr>
                <w:rStyle w:val="normaltextrun1"/>
                <w:rFonts w:ascii="Arial" w:hAnsi="Arial" w:cs="Arial"/>
                <w:b/>
                <w:bCs/>
                <w:color w:val="FFFFFF" w:themeColor="background1"/>
                <w:sz w:val="32"/>
                <w:szCs w:val="32"/>
              </w:rPr>
              <w:t>Informasjon om avvik</w:t>
            </w:r>
          </w:p>
        </w:tc>
      </w:tr>
      <w:tr w:rsidR="005466C7" w:rsidTr="005466C7">
        <w:tc>
          <w:tcPr>
            <w:tcW w:w="2501" w:type="dxa"/>
            <w:tcBorders>
              <w:top w:val="nil"/>
              <w:left w:val="single" w:sz="6" w:space="0" w:color="auto"/>
              <w:bottom w:val="single" w:sz="6" w:space="0" w:color="auto"/>
              <w:right w:val="single" w:sz="6" w:space="0" w:color="auto"/>
            </w:tcBorders>
            <w:shd w:val="clear" w:color="auto" w:fill="auto"/>
            <w:hideMark/>
          </w:tcPr>
          <w:p w:rsidR="005466C7" w:rsidRPr="00374776" w:rsidRDefault="005466C7" w:rsidP="008D1BAE">
            <w:pPr>
              <w:pStyle w:val="paragraph"/>
              <w:textAlignment w:val="baseline"/>
            </w:pPr>
            <w:r w:rsidRPr="00374776">
              <w:rPr>
                <w:rStyle w:val="normaltextrun1"/>
                <w:rFonts w:ascii="Arial" w:hAnsi="Arial" w:cs="Arial"/>
                <w:sz w:val="22"/>
                <w:szCs w:val="22"/>
              </w:rPr>
              <w:t>Totalt antall:</w:t>
            </w:r>
            <w:r w:rsidRPr="00374776">
              <w:rPr>
                <w:rStyle w:val="eop"/>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5466C7" w:rsidRPr="00374776" w:rsidRDefault="005466C7" w:rsidP="008D1BAE">
            <w:pPr>
              <w:pStyle w:val="paragraph"/>
              <w:jc w:val="center"/>
              <w:textAlignment w:val="baseline"/>
            </w:pPr>
          </w:p>
        </w:tc>
        <w:tc>
          <w:tcPr>
            <w:tcW w:w="4162" w:type="dxa"/>
            <w:tcBorders>
              <w:top w:val="nil"/>
              <w:left w:val="nil"/>
              <w:bottom w:val="single" w:sz="6" w:space="0" w:color="auto"/>
              <w:right w:val="single" w:sz="6" w:space="0" w:color="auto"/>
            </w:tcBorders>
            <w:shd w:val="clear" w:color="auto" w:fill="auto"/>
            <w:hideMark/>
          </w:tcPr>
          <w:p w:rsidR="005466C7" w:rsidRPr="00374776" w:rsidRDefault="005466C7" w:rsidP="008D1BAE">
            <w:pPr>
              <w:pStyle w:val="paragraph"/>
              <w:textAlignment w:val="baseline"/>
            </w:pPr>
            <w:r w:rsidRPr="008471A9">
              <w:rPr>
                <w:rStyle w:val="normaltextrun1"/>
                <w:rFonts w:ascii="Arial" w:hAnsi="Arial" w:cs="Arial"/>
                <w:sz w:val="22"/>
                <w:szCs w:val="22"/>
                <w:shd w:val="clear" w:color="auto" w:fill="FFFFFF" w:themeFill="background1"/>
              </w:rPr>
              <w:t>Antall vesentlige avvik: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5466C7" w:rsidRPr="00374776" w:rsidRDefault="005466C7" w:rsidP="005466C7">
            <w:pPr>
              <w:pStyle w:val="paragraph"/>
              <w:textAlignment w:val="baseline"/>
            </w:pPr>
            <w:r w:rsidRPr="008471A9">
              <w:rPr>
                <w:rStyle w:val="normaltextrun1"/>
                <w:rFonts w:ascii="Arial" w:hAnsi="Arial" w:cs="Arial"/>
                <w:sz w:val="22"/>
                <w:szCs w:val="22"/>
                <w:shd w:val="clear" w:color="auto" w:fill="FFFFFF" w:themeFill="background1"/>
              </w:rPr>
              <w:t>Antall mindre avvik:</w:t>
            </w:r>
            <w:r w:rsidRPr="00374776">
              <w:rPr>
                <w:rStyle w:val="normaltextrun1"/>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5466C7" w:rsidRDefault="005466C7" w:rsidP="00374776">
            <w:pPr>
              <w:pStyle w:val="paragraph"/>
              <w:textAlignment w:val="baseline"/>
            </w:pPr>
            <w:r>
              <w:rPr>
                <w:rStyle w:val="normaltextrun1"/>
                <w:rFonts w:ascii="Arial" w:hAnsi="Arial" w:cs="Arial"/>
                <w:i/>
                <w:iCs/>
                <w:color w:val="7F7F7F"/>
                <w:sz w:val="22"/>
                <w:szCs w:val="22"/>
              </w:rPr>
              <w:t>Overordnet beskrivelse av avvik</w:t>
            </w:r>
            <w:r w:rsidR="00716D87">
              <w:rPr>
                <w:rStyle w:val="normaltextrun1"/>
                <w:rFonts w:ascii="Arial" w:hAnsi="Arial" w:cs="Arial"/>
                <w:i/>
                <w:iCs/>
                <w:color w:val="7F7F7F"/>
                <w:sz w:val="22"/>
                <w:szCs w:val="22"/>
              </w:rPr>
              <w:t xml:space="preserve"> avdekket av samsvarsvurderingsorgan</w:t>
            </w:r>
            <w:r>
              <w:rPr>
                <w:rStyle w:val="normaltextrun1"/>
                <w:rFonts w:ascii="Arial" w:hAnsi="Arial" w:cs="Arial"/>
                <w:i/>
                <w:iCs/>
                <w:color w:val="7F7F7F"/>
                <w:sz w:val="22"/>
                <w:szCs w:val="22"/>
              </w:rPr>
              <w:t xml:space="preserve"> med henvisning til relevant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8D1BAE" w:rsidTr="005466C7">
        <w:tc>
          <w:tcPr>
            <w:tcW w:w="6663" w:type="dxa"/>
            <w:gridSpan w:val="2"/>
            <w:tcBorders>
              <w:top w:val="nil"/>
              <w:left w:val="single" w:sz="6" w:space="0" w:color="auto"/>
              <w:bottom w:val="single" w:sz="6" w:space="0" w:color="auto"/>
              <w:right w:val="single" w:sz="6" w:space="0" w:color="auto"/>
            </w:tcBorders>
            <w:shd w:val="clear" w:color="auto" w:fill="auto"/>
            <w:hideMark/>
          </w:tcPr>
          <w:p w:rsidR="008D1BAE" w:rsidRPr="00374776" w:rsidRDefault="008D1BAE" w:rsidP="008D1BAE">
            <w:pPr>
              <w:pStyle w:val="paragraph"/>
              <w:textAlignment w:val="baseline"/>
            </w:pPr>
            <w:r w:rsidRPr="00374776">
              <w:rPr>
                <w:rStyle w:val="normaltextrun1"/>
                <w:rFonts w:ascii="Arial" w:hAnsi="Arial" w:cs="Arial"/>
                <w:bCs/>
                <w:sz w:val="22"/>
                <w:szCs w:val="22"/>
              </w:rPr>
              <w:t>Er tilbyder av tillitstjenesten kjent med andre avvik som ikke fremkommer i rapport fra samsvarsvurderingsorganet</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8D1BAE" w:rsidRDefault="008D1BAE" w:rsidP="008D1BAE">
            <w:pPr>
              <w:pStyle w:val="paragraph"/>
              <w:textAlignment w:val="baseline"/>
              <w:rPr>
                <w:rStyle w:val="normaltextrun1"/>
                <w:rFonts w:ascii="Arial" w:hAnsi="Arial" w:cs="Arial"/>
                <w:color w:val="7F7F7F"/>
                <w:sz w:val="22"/>
                <w:szCs w:val="22"/>
              </w:rPr>
            </w:pPr>
            <w:r>
              <w:rPr>
                <w:rStyle w:val="normaltextrun1"/>
                <w:rFonts w:ascii="Arial" w:hAnsi="Arial" w:cs="Arial"/>
                <w:color w:val="7F7F7F"/>
                <w:sz w:val="22"/>
                <w:szCs w:val="22"/>
              </w:rPr>
              <w:t>(ja/nei) </w:t>
            </w:r>
          </w:p>
          <w:p w:rsidR="008D1BAE" w:rsidRDefault="008D1BAE" w:rsidP="00374776">
            <w:pPr>
              <w:pStyle w:val="paragraph"/>
              <w:textAlignment w:val="baseline"/>
            </w:pPr>
            <w:r>
              <w:rPr>
                <w:rStyle w:val="normaltextrun1"/>
                <w:rFonts w:ascii="Arial" w:hAnsi="Arial" w:cs="Arial"/>
                <w:i/>
                <w:iCs/>
                <w:color w:val="7F7F7F"/>
                <w:sz w:val="22"/>
                <w:szCs w:val="22"/>
              </w:rPr>
              <w:t>Hvis ja, kort beskrivelse av av</w:t>
            </w:r>
            <w:r w:rsidR="009D65E0">
              <w:rPr>
                <w:rStyle w:val="normaltextrun1"/>
                <w:rFonts w:ascii="Arial" w:hAnsi="Arial" w:cs="Arial"/>
                <w:i/>
                <w:iCs/>
                <w:color w:val="7F7F7F"/>
                <w:sz w:val="22"/>
                <w:szCs w:val="22"/>
              </w:rPr>
              <w:t>vik</w:t>
            </w:r>
            <w:r w:rsidR="001C0D8B">
              <w:rPr>
                <w:rStyle w:val="normaltextrun1"/>
                <w:rFonts w:ascii="Arial" w:hAnsi="Arial" w:cs="Arial"/>
                <w:i/>
                <w:iCs/>
                <w:color w:val="7F7F7F"/>
                <w:sz w:val="22"/>
                <w:szCs w:val="22"/>
              </w:rPr>
              <w:t xml:space="preserve"> med henvisning til relevant</w:t>
            </w:r>
            <w:r>
              <w:rPr>
                <w:rStyle w:val="normaltextrun1"/>
                <w:rFonts w:ascii="Arial" w:hAnsi="Arial" w:cs="Arial"/>
                <w:i/>
                <w:iCs/>
                <w:color w:val="7F7F7F"/>
                <w:sz w:val="22"/>
                <w:szCs w:val="22"/>
              </w:rPr>
              <w:t xml:space="preserve"> </w:t>
            </w:r>
            <w:proofErr w:type="spellStart"/>
            <w:r>
              <w:rPr>
                <w:rStyle w:val="spellingerror"/>
                <w:rFonts w:ascii="Arial" w:hAnsi="Arial" w:cs="Arial"/>
                <w:i/>
                <w:iCs/>
                <w:color w:val="7F7F7F"/>
                <w:sz w:val="22"/>
                <w:szCs w:val="22"/>
              </w:rPr>
              <w:t>eIDAS</w:t>
            </w:r>
            <w:proofErr w:type="spellEnd"/>
            <w:r w:rsidR="00374776">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8D1BAE" w:rsidTr="005466C7">
        <w:tc>
          <w:tcPr>
            <w:tcW w:w="6663" w:type="dxa"/>
            <w:gridSpan w:val="2"/>
            <w:tcBorders>
              <w:top w:val="nil"/>
              <w:left w:val="single" w:sz="6" w:space="0" w:color="auto"/>
              <w:bottom w:val="single" w:sz="6" w:space="0" w:color="auto"/>
              <w:right w:val="single" w:sz="6" w:space="0" w:color="auto"/>
            </w:tcBorders>
            <w:shd w:val="clear" w:color="auto" w:fill="auto"/>
            <w:hideMark/>
          </w:tcPr>
          <w:p w:rsidR="008D1BAE" w:rsidRPr="00374776" w:rsidRDefault="00716D87" w:rsidP="008D1BAE">
            <w:pPr>
              <w:pStyle w:val="paragraph"/>
              <w:textAlignment w:val="baseline"/>
            </w:pPr>
            <w:r>
              <w:rPr>
                <w:rStyle w:val="normaltextrun1"/>
                <w:rFonts w:ascii="Arial" w:hAnsi="Arial" w:cs="Arial"/>
                <w:bCs/>
                <w:sz w:val="22"/>
                <w:szCs w:val="22"/>
              </w:rPr>
              <w:t xml:space="preserve">Merknader til eventuelle </w:t>
            </w:r>
            <w:r w:rsidR="008D1BAE" w:rsidRPr="00374776">
              <w:rPr>
                <w:rStyle w:val="normaltextrun1"/>
                <w:rFonts w:ascii="Arial" w:hAnsi="Arial" w:cs="Arial"/>
                <w:bCs/>
                <w:sz w:val="22"/>
                <w:szCs w:val="22"/>
              </w:rPr>
              <w:t>avvik</w:t>
            </w:r>
            <w:r w:rsidR="008D1BAE" w:rsidRPr="00374776">
              <w:rPr>
                <w:rStyle w:val="eop"/>
                <w:rFonts w:ascii="Arial" w:hAnsi="Arial" w:cs="Arial"/>
                <w:sz w:val="22"/>
                <w:szCs w:val="22"/>
              </w:rPr>
              <w:t>  </w:t>
            </w:r>
          </w:p>
          <w:p w:rsidR="008D1BAE" w:rsidRPr="00374776" w:rsidRDefault="008D1BAE" w:rsidP="008D1BAE">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8D1BAE" w:rsidRDefault="008D1BAE" w:rsidP="008D1BAE">
            <w:pPr>
              <w:pStyle w:val="paragraph"/>
              <w:textAlignment w:val="baseline"/>
            </w:pPr>
            <w:r>
              <w:rPr>
                <w:rStyle w:val="eop"/>
                <w:rFonts w:ascii="Arial" w:hAnsi="Arial" w:cs="Arial"/>
                <w:sz w:val="22"/>
                <w:szCs w:val="22"/>
              </w:rPr>
              <w:t> </w:t>
            </w:r>
          </w:p>
        </w:tc>
      </w:tr>
    </w:tbl>
    <w:p w:rsidR="001E11FD" w:rsidRPr="00301894" w:rsidRDefault="007C69D0" w:rsidP="001E11FD">
      <w:pPr>
        <w:rPr>
          <w:rFonts w:ascii="Arial" w:hAnsi="Arial" w:cs="Arial"/>
          <w:sz w:val="32"/>
          <w:szCs w:val="32"/>
        </w:rPr>
      </w:pPr>
      <w:r w:rsidRPr="00DB7480">
        <w:rPr>
          <w:rFonts w:ascii="Arial" w:hAnsi="Arial" w:cs="Arial"/>
        </w:rPr>
        <w:t xml:space="preserve">  </w:t>
      </w:r>
      <w:r w:rsidR="001E11FD" w:rsidRPr="00DC28D5">
        <w:rPr>
          <w:rFonts w:ascii="Arial" w:hAnsi="Arial" w:cs="Arial"/>
          <w:sz w:val="32"/>
          <w:szCs w:val="32"/>
        </w:rPr>
        <w:t xml:space="preserve">                                                                                                                                                                           </w:t>
      </w:r>
      <w:r w:rsidR="001E11FD" w:rsidRPr="00C17A88">
        <w:rPr>
          <w:rFonts w:ascii="Arial" w:hAnsi="Arial" w:cs="Arial"/>
        </w:rPr>
        <w:t xml:space="preserve">       </w:t>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BB7837" w:rsidRPr="00C17A88" w:rsidTr="00BB7837">
        <w:trPr>
          <w:trHeight w:val="486"/>
        </w:trPr>
        <w:tc>
          <w:tcPr>
            <w:tcW w:w="14317" w:type="dxa"/>
            <w:gridSpan w:val="6"/>
            <w:shd w:val="clear" w:color="auto" w:fill="1F497D" w:themeFill="text2"/>
          </w:tcPr>
          <w:p w:rsidR="00BB7837" w:rsidRPr="00BB7837" w:rsidRDefault="00BB7837" w:rsidP="00BB7837">
            <w:pPr>
              <w:rPr>
                <w:rStyle w:val="normaltextrun1"/>
                <w:rFonts w:ascii="Arial" w:hAnsi="Arial" w:cs="Arial"/>
                <w:b/>
                <w:bCs/>
                <w:sz w:val="32"/>
                <w:szCs w:val="32"/>
              </w:rPr>
            </w:pPr>
            <w:r w:rsidRPr="00BB7837">
              <w:rPr>
                <w:rStyle w:val="normaltextrun1"/>
                <w:rFonts w:ascii="Arial" w:hAnsi="Arial" w:cs="Arial"/>
                <w:b/>
                <w:bCs/>
                <w:color w:val="FFFFFF" w:themeColor="background1"/>
                <w:sz w:val="32"/>
                <w:szCs w:val="32"/>
              </w:rPr>
              <w:lastRenderedPageBreak/>
              <w:t xml:space="preserve">Generelle krav til </w:t>
            </w:r>
            <w:r w:rsidR="00390B95">
              <w:rPr>
                <w:rStyle w:val="normaltextrun1"/>
                <w:rFonts w:ascii="Arial" w:hAnsi="Arial" w:cs="Arial"/>
                <w:b/>
                <w:bCs/>
                <w:color w:val="FFFFFF" w:themeColor="background1"/>
                <w:sz w:val="32"/>
                <w:szCs w:val="32"/>
              </w:rPr>
              <w:t xml:space="preserve">kvalifiserte </w:t>
            </w:r>
            <w:r w:rsidRPr="00BB7837">
              <w:rPr>
                <w:rStyle w:val="normaltextrun1"/>
                <w:rFonts w:ascii="Arial" w:hAnsi="Arial" w:cs="Arial"/>
                <w:b/>
                <w:bCs/>
                <w:color w:val="FFFFFF" w:themeColor="background1"/>
                <w:sz w:val="32"/>
                <w:szCs w:val="32"/>
              </w:rPr>
              <w:t>tilbyder</w:t>
            </w:r>
            <w:r w:rsidR="00390B95">
              <w:rPr>
                <w:rStyle w:val="normaltextrun1"/>
                <w:rFonts w:ascii="Arial" w:hAnsi="Arial" w:cs="Arial"/>
                <w:b/>
                <w:bCs/>
                <w:color w:val="FFFFFF" w:themeColor="background1"/>
                <w:sz w:val="32"/>
                <w:szCs w:val="32"/>
              </w:rPr>
              <w:t>e</w:t>
            </w:r>
            <w:r w:rsidRPr="00BB7837">
              <w:rPr>
                <w:rStyle w:val="normaltextrun1"/>
                <w:rFonts w:ascii="Arial" w:hAnsi="Arial" w:cs="Arial"/>
                <w:b/>
                <w:bCs/>
                <w:color w:val="FFFFFF" w:themeColor="background1"/>
                <w:sz w:val="32"/>
                <w:szCs w:val="32"/>
              </w:rPr>
              <w:t xml:space="preserve"> av tillitstjen</w:t>
            </w:r>
            <w:r w:rsidR="00671925">
              <w:rPr>
                <w:rStyle w:val="normaltextrun1"/>
                <w:rFonts w:ascii="Arial" w:hAnsi="Arial" w:cs="Arial"/>
                <w:b/>
                <w:bCs/>
                <w:color w:val="FFFFFF" w:themeColor="background1"/>
                <w:sz w:val="32"/>
                <w:szCs w:val="32"/>
              </w:rPr>
              <w:t>e</w:t>
            </w:r>
            <w:r w:rsidRPr="00BB7837">
              <w:rPr>
                <w:rStyle w:val="normaltextrun1"/>
                <w:rFonts w:ascii="Arial" w:hAnsi="Arial" w:cs="Arial"/>
                <w:b/>
                <w:bCs/>
                <w:color w:val="FFFFFF" w:themeColor="background1"/>
                <w:sz w:val="32"/>
                <w:szCs w:val="32"/>
              </w:rPr>
              <w:t xml:space="preserve">ster </w:t>
            </w:r>
            <w:r w:rsidR="006B114C">
              <w:rPr>
                <w:rStyle w:val="normaltextrun1"/>
                <w:rFonts w:ascii="Arial" w:hAnsi="Arial" w:cs="Arial"/>
                <w:b/>
                <w:bCs/>
                <w:color w:val="FFFFFF" w:themeColor="background1"/>
                <w:sz w:val="32"/>
                <w:szCs w:val="32"/>
              </w:rPr>
              <w:t>–</w:t>
            </w:r>
            <w:r w:rsidRPr="00BB7837">
              <w:rPr>
                <w:rStyle w:val="normaltextrun1"/>
                <w:rFonts w:ascii="Arial" w:hAnsi="Arial" w:cs="Arial"/>
                <w:b/>
                <w:bCs/>
                <w:color w:val="FFFFFF" w:themeColor="background1"/>
                <w:sz w:val="32"/>
                <w:szCs w:val="32"/>
              </w:rPr>
              <w:t xml:space="preserve"> dokumentasjon</w:t>
            </w:r>
          </w:p>
        </w:tc>
      </w:tr>
      <w:tr w:rsidR="001E11FD" w:rsidRPr="00C17A88" w:rsidTr="006B114C">
        <w:tc>
          <w:tcPr>
            <w:tcW w:w="1135" w:type="dxa"/>
            <w:shd w:val="clear" w:color="auto" w:fill="auto"/>
          </w:tcPr>
          <w:p w:rsidR="001E11FD" w:rsidRPr="00C17A88" w:rsidRDefault="001E11FD" w:rsidP="007055B6">
            <w:pPr>
              <w:rPr>
                <w:rFonts w:ascii="Arial" w:hAnsi="Arial" w:cs="Arial"/>
                <w:b/>
                <w:sz w:val="22"/>
                <w:szCs w:val="22"/>
              </w:rPr>
            </w:pPr>
            <w:proofErr w:type="spellStart"/>
            <w:r w:rsidRPr="00C17A88">
              <w:rPr>
                <w:rFonts w:ascii="Arial" w:hAnsi="Arial" w:cs="Arial"/>
                <w:b/>
                <w:sz w:val="22"/>
                <w:szCs w:val="22"/>
              </w:rPr>
              <w:t>eIDAS</w:t>
            </w:r>
            <w:proofErr w:type="spellEnd"/>
            <w:r w:rsidRPr="00C17A88">
              <w:rPr>
                <w:rFonts w:ascii="Arial" w:hAnsi="Arial" w:cs="Arial"/>
                <w:b/>
                <w:sz w:val="22"/>
                <w:szCs w:val="22"/>
              </w:rPr>
              <w:t xml:space="preserve">-artikkel   </w:t>
            </w:r>
          </w:p>
        </w:tc>
        <w:tc>
          <w:tcPr>
            <w:tcW w:w="4110" w:type="dxa"/>
            <w:shd w:val="clear" w:color="auto" w:fill="auto"/>
          </w:tcPr>
          <w:p w:rsidR="001E11FD" w:rsidRPr="00C17A88" w:rsidRDefault="001E11FD" w:rsidP="007055B6">
            <w:pPr>
              <w:rPr>
                <w:rFonts w:ascii="Arial" w:hAnsi="Arial" w:cs="Arial"/>
                <w:b/>
                <w:sz w:val="22"/>
                <w:szCs w:val="22"/>
              </w:rPr>
            </w:pPr>
            <w:r w:rsidRPr="00C17A88">
              <w:rPr>
                <w:rFonts w:ascii="Arial" w:hAnsi="Arial" w:cs="Arial"/>
                <w:b/>
                <w:sz w:val="22"/>
                <w:szCs w:val="22"/>
              </w:rPr>
              <w:t xml:space="preserve">Kravbeskrivelse   </w:t>
            </w:r>
          </w:p>
        </w:tc>
        <w:tc>
          <w:tcPr>
            <w:tcW w:w="1843" w:type="dxa"/>
            <w:shd w:val="clear" w:color="auto" w:fill="auto"/>
          </w:tcPr>
          <w:p w:rsidR="001E11FD" w:rsidRPr="00C17A88" w:rsidRDefault="001E11FD" w:rsidP="007055B6">
            <w:pPr>
              <w:rPr>
                <w:rFonts w:ascii="Arial" w:hAnsi="Arial" w:cs="Arial"/>
                <w:b/>
                <w:sz w:val="22"/>
                <w:szCs w:val="22"/>
              </w:rPr>
            </w:pPr>
            <w:r w:rsidRPr="00C17A88">
              <w:rPr>
                <w:rFonts w:ascii="Arial" w:hAnsi="Arial" w:cs="Arial"/>
                <w:b/>
                <w:sz w:val="22"/>
                <w:szCs w:val="22"/>
              </w:rPr>
              <w:t xml:space="preserve">Relevant standard </w:t>
            </w:r>
          </w:p>
        </w:tc>
        <w:tc>
          <w:tcPr>
            <w:tcW w:w="2268" w:type="dxa"/>
            <w:shd w:val="clear" w:color="auto" w:fill="auto"/>
          </w:tcPr>
          <w:p w:rsidR="001E11FD" w:rsidRPr="00C17A88" w:rsidRDefault="001C0D8B" w:rsidP="007055B6">
            <w:pPr>
              <w:rPr>
                <w:rFonts w:ascii="Arial" w:hAnsi="Arial" w:cs="Arial"/>
                <w:b/>
                <w:sz w:val="22"/>
                <w:szCs w:val="22"/>
              </w:rPr>
            </w:pPr>
            <w:r>
              <w:rPr>
                <w:rFonts w:ascii="Arial" w:hAnsi="Arial" w:cs="Arial"/>
                <w:b/>
                <w:sz w:val="22"/>
                <w:szCs w:val="22"/>
              </w:rPr>
              <w:t>R</w:t>
            </w:r>
            <w:r w:rsidR="00716D87">
              <w:rPr>
                <w:rFonts w:ascii="Arial" w:hAnsi="Arial" w:cs="Arial"/>
                <w:b/>
                <w:sz w:val="22"/>
                <w:szCs w:val="22"/>
              </w:rPr>
              <w:t>elevante kapitler i policy/praksis,</w:t>
            </w:r>
            <w:r w:rsidR="001E11FD" w:rsidRPr="00C17A88">
              <w:rPr>
                <w:rFonts w:ascii="Arial" w:hAnsi="Arial" w:cs="Arial"/>
                <w:b/>
                <w:sz w:val="22"/>
                <w:szCs w:val="22"/>
              </w:rPr>
              <w:t xml:space="preserve"> andre dokumenter</w:t>
            </w:r>
            <w:r w:rsidR="00716D87">
              <w:rPr>
                <w:rFonts w:ascii="Arial" w:hAnsi="Arial" w:cs="Arial"/>
                <w:b/>
                <w:sz w:val="22"/>
                <w:szCs w:val="22"/>
              </w:rPr>
              <w:t xml:space="preserve"> med eventuelle merknader</w:t>
            </w:r>
            <w:r w:rsidR="001E11FD" w:rsidRPr="00C17A88">
              <w:rPr>
                <w:rFonts w:ascii="Arial" w:hAnsi="Arial" w:cs="Arial"/>
                <w:b/>
                <w:sz w:val="22"/>
                <w:szCs w:val="22"/>
              </w:rPr>
              <w:t xml:space="preserve">                                                                                                 </w:t>
            </w:r>
          </w:p>
        </w:tc>
        <w:tc>
          <w:tcPr>
            <w:tcW w:w="992" w:type="dxa"/>
            <w:shd w:val="clear" w:color="auto" w:fill="auto"/>
          </w:tcPr>
          <w:p w:rsidR="001E11FD" w:rsidRPr="00C17A88" w:rsidRDefault="00D9434D" w:rsidP="007055B6">
            <w:pPr>
              <w:rPr>
                <w:rFonts w:ascii="Arial" w:hAnsi="Arial" w:cs="Arial"/>
                <w:b/>
                <w:sz w:val="22"/>
                <w:szCs w:val="22"/>
              </w:rPr>
            </w:pPr>
            <w:r>
              <w:rPr>
                <w:rFonts w:ascii="Arial" w:hAnsi="Arial" w:cs="Arial"/>
                <w:b/>
                <w:sz w:val="22"/>
                <w:szCs w:val="22"/>
              </w:rPr>
              <w:t>Avvik</w:t>
            </w:r>
            <w:r w:rsidR="001E11FD" w:rsidRPr="00C17A88">
              <w:rPr>
                <w:rFonts w:ascii="Arial" w:hAnsi="Arial" w:cs="Arial"/>
                <w:b/>
                <w:sz w:val="22"/>
                <w:szCs w:val="22"/>
              </w:rPr>
              <w:t xml:space="preserve"> </w:t>
            </w:r>
          </w:p>
          <w:p w:rsidR="001E11FD" w:rsidRPr="00C17A88" w:rsidRDefault="001E11FD" w:rsidP="007055B6">
            <w:pPr>
              <w:rPr>
                <w:rFonts w:ascii="Arial" w:hAnsi="Arial" w:cs="Arial"/>
                <w:b/>
                <w:sz w:val="22"/>
                <w:szCs w:val="22"/>
              </w:rPr>
            </w:pPr>
            <w:r w:rsidRPr="00C17A88">
              <w:rPr>
                <w:rFonts w:ascii="Arial" w:hAnsi="Arial" w:cs="Arial"/>
                <w:b/>
                <w:sz w:val="22"/>
                <w:szCs w:val="22"/>
              </w:rPr>
              <w:t>(Ja/nei)</w:t>
            </w:r>
          </w:p>
        </w:tc>
        <w:tc>
          <w:tcPr>
            <w:tcW w:w="3969" w:type="dxa"/>
            <w:shd w:val="clear" w:color="auto" w:fill="auto"/>
          </w:tcPr>
          <w:p w:rsidR="001E11FD" w:rsidRPr="00C17A88" w:rsidRDefault="008D1BAE" w:rsidP="007055B6">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5.1</w:t>
            </w: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Personopplysninger skal behandles i samsvar med direktiv 95/46/EF.</w:t>
            </w:r>
          </w:p>
        </w:tc>
        <w:tc>
          <w:tcPr>
            <w:tcW w:w="1843" w:type="dxa"/>
            <w:shd w:val="clear" w:color="auto" w:fill="auto"/>
          </w:tcPr>
          <w:p w:rsidR="00DC2C9A" w:rsidRDefault="00DC2C9A" w:rsidP="007055B6">
            <w:pPr>
              <w:rPr>
                <w:rFonts w:ascii="Arial" w:hAnsi="Arial" w:cs="Arial"/>
                <w:sz w:val="22"/>
                <w:szCs w:val="22"/>
              </w:rPr>
            </w:pPr>
            <w:r>
              <w:rPr>
                <w:rFonts w:ascii="Arial" w:hAnsi="Arial" w:cs="Arial"/>
                <w:sz w:val="22"/>
                <w:szCs w:val="22"/>
              </w:rPr>
              <w:t xml:space="preserve">EN 319 401, </w:t>
            </w:r>
          </w:p>
          <w:p w:rsidR="007055B6" w:rsidRPr="00C17A88" w:rsidRDefault="001E11FD" w:rsidP="00C0146F">
            <w:pPr>
              <w:rPr>
                <w:rFonts w:ascii="Arial" w:hAnsi="Arial" w:cs="Arial"/>
                <w:sz w:val="22"/>
                <w:szCs w:val="22"/>
              </w:rPr>
            </w:pPr>
            <w:r w:rsidRPr="00C17A88">
              <w:rPr>
                <w:rFonts w:ascii="Arial" w:hAnsi="Arial" w:cs="Arial"/>
                <w:sz w:val="22"/>
                <w:szCs w:val="22"/>
              </w:rPr>
              <w:t>7.13</w:t>
            </w:r>
            <w:r w:rsidR="00C0146F">
              <w:rPr>
                <w:rFonts w:ascii="Arial" w:hAnsi="Arial" w:cs="Arial"/>
                <w:sz w:val="22"/>
                <w:szCs w:val="22"/>
              </w:rPr>
              <w:t xml:space="preserve"> </w:t>
            </w:r>
            <w:r w:rsidR="00DB0FF5">
              <w:rPr>
                <w:rFonts w:ascii="Arial" w:hAnsi="Arial" w:cs="Arial"/>
                <w:sz w:val="22"/>
                <w:szCs w:val="22"/>
              </w:rPr>
              <w:t>(</w:t>
            </w:r>
            <w:r w:rsidR="004067FE">
              <w:rPr>
                <w:rFonts w:ascii="Arial" w:hAnsi="Arial" w:cs="Arial"/>
                <w:sz w:val="22"/>
                <w:szCs w:val="22"/>
              </w:rPr>
              <w:t xml:space="preserve">REQ 2, </w:t>
            </w:r>
            <w:r w:rsidR="00DC2C9A">
              <w:rPr>
                <w:rFonts w:ascii="Arial" w:hAnsi="Arial" w:cs="Arial"/>
                <w:sz w:val="22"/>
                <w:szCs w:val="22"/>
              </w:rPr>
              <w:t>5</w:t>
            </w:r>
            <w:r w:rsidR="00DB0FF5">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13.1</w:t>
            </w: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Med forbehold for nr. 2 skal tilbydere av kvalifiserte tillitstjenester være ansvarlig for skader som forsettlig eller uaktsomt påføres en fysisk eller juridisk person på grunn av manglende overholdelse av forpliktelsene i denne forordningen. Bevisbyrden f</w:t>
            </w:r>
            <w:r w:rsidR="00DB7599" w:rsidRPr="00C17A88">
              <w:rPr>
                <w:rFonts w:ascii="Arial" w:hAnsi="Arial" w:cs="Arial"/>
                <w:sz w:val="22"/>
                <w:szCs w:val="22"/>
              </w:rPr>
              <w:t>or at en ikke-</w:t>
            </w:r>
            <w:r w:rsidRPr="00C17A88">
              <w:rPr>
                <w:rFonts w:ascii="Arial" w:hAnsi="Arial" w:cs="Arial"/>
                <w:sz w:val="22"/>
                <w:szCs w:val="22"/>
              </w:rPr>
              <w:t>kvalifisert tilbyder av tillitstjenester har handlet forsettlig eller uaktsomt, påvirker den fysiske eller juridiske personen</w:t>
            </w:r>
            <w:r w:rsidR="00DB7599" w:rsidRPr="00C17A88">
              <w:rPr>
                <w:rFonts w:ascii="Arial" w:hAnsi="Arial" w:cs="Arial"/>
                <w:sz w:val="22"/>
                <w:szCs w:val="22"/>
              </w:rPr>
              <w:t xml:space="preserve"> </w:t>
            </w:r>
            <w:r w:rsidRPr="00C17A88">
              <w:rPr>
                <w:rFonts w:ascii="Arial" w:hAnsi="Arial" w:cs="Arial"/>
                <w:sz w:val="22"/>
                <w:szCs w:val="22"/>
              </w:rPr>
              <w:t>som hevder å ha lidd skadene nevnt i første ledd. En kvalifiserte tilbyder av tillitstjenester formodes å ha handlet forsettlig eller uaktsomt, med mindre vedkommende beviser at skaden nevnt i første ledd oppsto uten at vedkommende har handlet forsettlig eller uaktsomt.</w:t>
            </w:r>
          </w:p>
        </w:tc>
        <w:tc>
          <w:tcPr>
            <w:tcW w:w="1843" w:type="dxa"/>
            <w:shd w:val="clear" w:color="auto" w:fill="auto"/>
          </w:tcPr>
          <w:p w:rsidR="00DC2C9A" w:rsidRDefault="00DC2C9A" w:rsidP="007055B6">
            <w:pPr>
              <w:rPr>
                <w:rFonts w:ascii="Arial" w:hAnsi="Arial" w:cs="Arial"/>
                <w:sz w:val="22"/>
                <w:szCs w:val="22"/>
              </w:rPr>
            </w:pPr>
            <w:r>
              <w:rPr>
                <w:rFonts w:ascii="Arial" w:hAnsi="Arial" w:cs="Arial"/>
                <w:sz w:val="22"/>
                <w:szCs w:val="22"/>
              </w:rPr>
              <w:t xml:space="preserve">EN 319 401, </w:t>
            </w:r>
          </w:p>
          <w:p w:rsidR="00DC2C9A" w:rsidRDefault="00DC2C9A" w:rsidP="007055B6">
            <w:pPr>
              <w:rPr>
                <w:rFonts w:ascii="Arial" w:hAnsi="Arial" w:cs="Arial"/>
                <w:sz w:val="22"/>
                <w:szCs w:val="22"/>
              </w:rPr>
            </w:pPr>
            <w:r>
              <w:rPr>
                <w:rFonts w:ascii="Arial" w:hAnsi="Arial" w:cs="Arial"/>
                <w:sz w:val="22"/>
                <w:szCs w:val="22"/>
              </w:rPr>
              <w:t>6.2 (alle REQ)</w:t>
            </w:r>
            <w:r w:rsidR="00A138B7" w:rsidRPr="00C17A88">
              <w:rPr>
                <w:rFonts w:ascii="Arial" w:hAnsi="Arial" w:cs="Arial"/>
                <w:sz w:val="22"/>
                <w:szCs w:val="22"/>
              </w:rPr>
              <w:t xml:space="preserve"> </w:t>
            </w:r>
          </w:p>
          <w:p w:rsidR="007055B6" w:rsidRPr="00C17A88" w:rsidRDefault="00A138B7" w:rsidP="00C0146F">
            <w:pPr>
              <w:rPr>
                <w:rFonts w:ascii="Arial" w:hAnsi="Arial" w:cs="Arial"/>
                <w:sz w:val="22"/>
                <w:szCs w:val="22"/>
              </w:rPr>
            </w:pPr>
            <w:r w:rsidRPr="00C17A88">
              <w:rPr>
                <w:rFonts w:ascii="Arial" w:hAnsi="Arial" w:cs="Arial"/>
                <w:sz w:val="22"/>
                <w:szCs w:val="22"/>
              </w:rPr>
              <w:t>7.1.1</w:t>
            </w:r>
            <w:r w:rsidR="00C0146F">
              <w:rPr>
                <w:rFonts w:ascii="Arial" w:hAnsi="Arial" w:cs="Arial"/>
                <w:sz w:val="22"/>
                <w:szCs w:val="22"/>
              </w:rPr>
              <w:t xml:space="preserve"> </w:t>
            </w:r>
            <w:r w:rsidR="00DB0FF5">
              <w:rPr>
                <w:rFonts w:ascii="Arial" w:hAnsi="Arial" w:cs="Arial"/>
                <w:sz w:val="22"/>
                <w:szCs w:val="22"/>
              </w:rPr>
              <w:t>(</w:t>
            </w:r>
            <w:r w:rsidR="007055B6">
              <w:rPr>
                <w:rFonts w:ascii="Arial" w:hAnsi="Arial" w:cs="Arial"/>
                <w:sz w:val="22"/>
                <w:szCs w:val="22"/>
              </w:rPr>
              <w:t>REQ 1-5</w:t>
            </w:r>
            <w:r w:rsidR="00DB0FF5">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13.2</w:t>
            </w: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Når tilbydere av tillitstjenester på behørig vis underretter sine kunder på forhånd om begrensningene som gjelder for bruken av tjenestene de leverer, og når begrensningene er </w:t>
            </w:r>
            <w:r w:rsidRPr="00C17A88">
              <w:rPr>
                <w:rFonts w:ascii="Arial" w:hAnsi="Arial" w:cs="Arial"/>
                <w:sz w:val="22"/>
                <w:szCs w:val="22"/>
              </w:rPr>
              <w:lastRenderedPageBreak/>
              <w:t>mulig å gjenkjenne for tredjepart, skal tilbydere av tillitstjenester ikke være ansvarlig for skader som oppstår ved slik bruk av tjenester som overskrider de angitte begrensningene.</w:t>
            </w:r>
          </w:p>
        </w:tc>
        <w:tc>
          <w:tcPr>
            <w:tcW w:w="1843" w:type="dxa"/>
            <w:shd w:val="clear" w:color="auto" w:fill="auto"/>
          </w:tcPr>
          <w:p w:rsidR="00A408CC" w:rsidRDefault="00A408CC" w:rsidP="007055B6">
            <w:pPr>
              <w:rPr>
                <w:rFonts w:ascii="Arial" w:hAnsi="Arial" w:cs="Arial"/>
                <w:sz w:val="22"/>
                <w:szCs w:val="22"/>
              </w:rPr>
            </w:pPr>
            <w:r>
              <w:rPr>
                <w:rFonts w:ascii="Arial" w:hAnsi="Arial" w:cs="Arial"/>
                <w:sz w:val="22"/>
                <w:szCs w:val="22"/>
              </w:rPr>
              <w:lastRenderedPageBreak/>
              <w:t xml:space="preserve">EN 319 401, </w:t>
            </w:r>
          </w:p>
          <w:p w:rsidR="001E11FD" w:rsidRDefault="007055B6" w:rsidP="007055B6">
            <w:pPr>
              <w:rPr>
                <w:rFonts w:ascii="Arial" w:hAnsi="Arial" w:cs="Arial"/>
                <w:sz w:val="22"/>
                <w:szCs w:val="22"/>
              </w:rPr>
            </w:pPr>
            <w:r>
              <w:rPr>
                <w:rFonts w:ascii="Arial" w:hAnsi="Arial" w:cs="Arial"/>
                <w:sz w:val="22"/>
                <w:szCs w:val="22"/>
              </w:rPr>
              <w:t>6.2</w:t>
            </w:r>
            <w:r w:rsidR="00DB0FF5">
              <w:rPr>
                <w:rFonts w:ascii="Arial" w:hAnsi="Arial" w:cs="Arial"/>
                <w:sz w:val="22"/>
                <w:szCs w:val="22"/>
              </w:rPr>
              <w:t xml:space="preserve"> (alle REQ)</w:t>
            </w:r>
          </w:p>
          <w:p w:rsidR="007055B6" w:rsidRPr="00C17A88" w:rsidRDefault="00DE24E8" w:rsidP="00DB0FF5">
            <w:pPr>
              <w:rPr>
                <w:rFonts w:ascii="Arial" w:hAnsi="Arial" w:cs="Arial"/>
                <w:sz w:val="22"/>
                <w:szCs w:val="22"/>
              </w:rPr>
            </w:pPr>
            <w:r>
              <w:rPr>
                <w:rFonts w:ascii="Arial" w:hAnsi="Arial" w:cs="Arial"/>
                <w:sz w:val="22"/>
                <w:szCs w:val="22"/>
              </w:rPr>
              <w:t xml:space="preserve">7.1.1 </w:t>
            </w:r>
            <w:r w:rsidR="00DB0FF5">
              <w:rPr>
                <w:rFonts w:ascii="Arial" w:hAnsi="Arial" w:cs="Arial"/>
                <w:sz w:val="22"/>
                <w:szCs w:val="22"/>
              </w:rPr>
              <w:t xml:space="preserve">(REQ </w:t>
            </w:r>
            <w:r>
              <w:rPr>
                <w:rFonts w:ascii="Arial" w:hAnsi="Arial" w:cs="Arial"/>
                <w:sz w:val="22"/>
                <w:szCs w:val="22"/>
              </w:rPr>
              <w:t>6</w:t>
            </w:r>
            <w:r w:rsidR="00DB0FF5">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13.3</w:t>
            </w: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Punkt 13.1 og 13.2 får anvendelse i samsvar med nasjonale regler for erstatningsansvar.</w:t>
            </w:r>
          </w:p>
        </w:tc>
        <w:tc>
          <w:tcPr>
            <w:tcW w:w="1843" w:type="dxa"/>
            <w:shd w:val="clear" w:color="auto" w:fill="auto"/>
          </w:tcPr>
          <w:p w:rsidR="00A408CC" w:rsidRDefault="00DE24E8" w:rsidP="00A408CC">
            <w:pPr>
              <w:rPr>
                <w:rFonts w:ascii="Arial" w:hAnsi="Arial" w:cs="Arial"/>
                <w:sz w:val="22"/>
                <w:szCs w:val="22"/>
              </w:rPr>
            </w:pPr>
            <w:r>
              <w:rPr>
                <w:rFonts w:ascii="Arial" w:hAnsi="Arial" w:cs="Arial"/>
                <w:sz w:val="22"/>
                <w:szCs w:val="22"/>
              </w:rPr>
              <w:t>EN</w:t>
            </w:r>
            <w:r w:rsidR="00DB0FF5">
              <w:rPr>
                <w:rFonts w:ascii="Arial" w:hAnsi="Arial" w:cs="Arial"/>
                <w:sz w:val="22"/>
                <w:szCs w:val="22"/>
              </w:rPr>
              <w:t xml:space="preserve"> </w:t>
            </w:r>
            <w:r w:rsidR="00F92527">
              <w:rPr>
                <w:rFonts w:ascii="Arial" w:hAnsi="Arial" w:cs="Arial"/>
                <w:sz w:val="22"/>
                <w:szCs w:val="22"/>
              </w:rPr>
              <w:t xml:space="preserve">319 </w:t>
            </w:r>
            <w:r w:rsidR="00DB0FF5">
              <w:rPr>
                <w:rFonts w:ascii="Arial" w:hAnsi="Arial" w:cs="Arial"/>
                <w:sz w:val="22"/>
                <w:szCs w:val="22"/>
              </w:rPr>
              <w:t>401,</w:t>
            </w:r>
            <w:r>
              <w:rPr>
                <w:rFonts w:ascii="Arial" w:hAnsi="Arial" w:cs="Arial"/>
                <w:sz w:val="22"/>
                <w:szCs w:val="22"/>
              </w:rPr>
              <w:t xml:space="preserve"> </w:t>
            </w:r>
          </w:p>
          <w:p w:rsidR="00DE24E8" w:rsidRPr="00C17A88" w:rsidRDefault="00DE24E8" w:rsidP="00A408CC">
            <w:pPr>
              <w:rPr>
                <w:rFonts w:ascii="Arial" w:hAnsi="Arial" w:cs="Arial"/>
                <w:sz w:val="22"/>
                <w:szCs w:val="22"/>
              </w:rPr>
            </w:pPr>
            <w:r>
              <w:rPr>
                <w:rFonts w:ascii="Arial" w:hAnsi="Arial" w:cs="Arial"/>
                <w:sz w:val="22"/>
                <w:szCs w:val="22"/>
              </w:rPr>
              <w:t>7.1.1</w:t>
            </w:r>
            <w:r w:rsidR="00DB0FF5">
              <w:rPr>
                <w:rFonts w:ascii="Arial" w:hAnsi="Arial" w:cs="Arial"/>
                <w:sz w:val="22"/>
                <w:szCs w:val="22"/>
              </w:rPr>
              <w:t xml:space="preserve"> (REQ </w:t>
            </w:r>
            <w:r>
              <w:rPr>
                <w:rFonts w:ascii="Arial" w:hAnsi="Arial" w:cs="Arial"/>
                <w:sz w:val="22"/>
                <w:szCs w:val="22"/>
              </w:rPr>
              <w:t>4</w:t>
            </w:r>
            <w:r w:rsidR="00DB0FF5">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15</w:t>
            </w: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Når det er mulig, skal tillitstjenester og sluttbrukerprodukter som benyttes ved levering av slik tjenester, gjøres tilgjengelige for personer med nedsatt funksjonsevne. </w:t>
            </w:r>
          </w:p>
        </w:tc>
        <w:tc>
          <w:tcPr>
            <w:tcW w:w="1843" w:type="dxa"/>
            <w:shd w:val="clear" w:color="auto" w:fill="auto"/>
          </w:tcPr>
          <w:p w:rsidR="00A408CC" w:rsidRDefault="00A408CC" w:rsidP="007055B6">
            <w:pPr>
              <w:rPr>
                <w:rFonts w:ascii="Arial" w:hAnsi="Arial" w:cs="Arial"/>
                <w:sz w:val="22"/>
                <w:szCs w:val="22"/>
              </w:rPr>
            </w:pPr>
            <w:r>
              <w:rPr>
                <w:rFonts w:ascii="Arial" w:hAnsi="Arial" w:cs="Arial"/>
                <w:sz w:val="22"/>
                <w:szCs w:val="22"/>
              </w:rPr>
              <w:t xml:space="preserve">EN 319 401, </w:t>
            </w:r>
          </w:p>
          <w:p w:rsidR="0089032C" w:rsidRDefault="00262EFA" w:rsidP="007055B6">
            <w:pPr>
              <w:rPr>
                <w:rFonts w:ascii="Arial" w:hAnsi="Arial" w:cs="Arial"/>
                <w:sz w:val="22"/>
                <w:szCs w:val="22"/>
              </w:rPr>
            </w:pPr>
            <w:r w:rsidRPr="00C17A88">
              <w:rPr>
                <w:rFonts w:ascii="Arial" w:hAnsi="Arial" w:cs="Arial"/>
                <w:sz w:val="22"/>
                <w:szCs w:val="22"/>
              </w:rPr>
              <w:t>7.13</w:t>
            </w:r>
            <w:r w:rsidR="00DB0FF5">
              <w:rPr>
                <w:rFonts w:ascii="Arial" w:hAnsi="Arial" w:cs="Arial"/>
                <w:sz w:val="22"/>
                <w:szCs w:val="22"/>
              </w:rPr>
              <w:t xml:space="preserve"> (</w:t>
            </w:r>
            <w:r w:rsidR="0089032C">
              <w:rPr>
                <w:rFonts w:ascii="Arial" w:hAnsi="Arial" w:cs="Arial"/>
                <w:sz w:val="22"/>
                <w:szCs w:val="22"/>
              </w:rPr>
              <w:t>REQ 2,</w:t>
            </w:r>
            <w:r w:rsidR="0007173D">
              <w:rPr>
                <w:rFonts w:ascii="Arial" w:hAnsi="Arial" w:cs="Arial"/>
                <w:sz w:val="22"/>
                <w:szCs w:val="22"/>
              </w:rPr>
              <w:t xml:space="preserve"> </w:t>
            </w:r>
            <w:r w:rsidR="0089032C">
              <w:rPr>
                <w:rFonts w:ascii="Arial" w:hAnsi="Arial" w:cs="Arial"/>
                <w:sz w:val="22"/>
                <w:szCs w:val="22"/>
              </w:rPr>
              <w:t>3,</w:t>
            </w:r>
            <w:r w:rsidR="0007173D">
              <w:rPr>
                <w:rFonts w:ascii="Arial" w:hAnsi="Arial" w:cs="Arial"/>
                <w:sz w:val="22"/>
                <w:szCs w:val="22"/>
              </w:rPr>
              <w:t xml:space="preserve"> </w:t>
            </w:r>
            <w:r w:rsidR="0089032C">
              <w:rPr>
                <w:rFonts w:ascii="Arial" w:hAnsi="Arial" w:cs="Arial"/>
                <w:sz w:val="22"/>
                <w:szCs w:val="22"/>
              </w:rPr>
              <w:t>4</w:t>
            </w:r>
            <w:r w:rsidR="00DB0FF5">
              <w:rPr>
                <w:rFonts w:ascii="Arial" w:hAnsi="Arial" w:cs="Arial"/>
                <w:sz w:val="22"/>
                <w:szCs w:val="22"/>
              </w:rPr>
              <w:t>)</w:t>
            </w:r>
          </w:p>
          <w:p w:rsidR="0089032C" w:rsidRPr="00C17A88" w:rsidRDefault="0089032C" w:rsidP="007055B6">
            <w:pPr>
              <w:rPr>
                <w:rFonts w:ascii="Arial" w:hAnsi="Arial" w:cs="Arial"/>
                <w:sz w:val="22"/>
                <w:szCs w:val="22"/>
              </w:rPr>
            </w:pPr>
          </w:p>
          <w:p w:rsidR="001E11FD" w:rsidRDefault="00A408CC"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6.9.3</w:t>
            </w:r>
            <w:r>
              <w:rPr>
                <w:rFonts w:ascii="Arial" w:hAnsi="Arial" w:cs="Arial"/>
                <w:sz w:val="22"/>
                <w:szCs w:val="22"/>
              </w:rPr>
              <w:t xml:space="preserve"> (OVR 1)</w:t>
            </w:r>
          </w:p>
          <w:p w:rsidR="00DE24E8" w:rsidRPr="00A408CC" w:rsidRDefault="00DE24E8" w:rsidP="007055B6">
            <w:pPr>
              <w:rPr>
                <w:rFonts w:ascii="Arial" w:hAnsi="Arial" w:cs="Arial"/>
                <w:sz w:val="22"/>
                <w:szCs w:val="22"/>
              </w:rPr>
            </w:pPr>
          </w:p>
          <w:p w:rsidR="00DE24E8" w:rsidRPr="00C17A88" w:rsidRDefault="00A408CC" w:rsidP="007055B6">
            <w:pPr>
              <w:rPr>
                <w:rFonts w:ascii="Arial" w:hAnsi="Arial" w:cs="Arial"/>
                <w:sz w:val="22"/>
                <w:szCs w:val="22"/>
              </w:rPr>
            </w:pPr>
            <w:r w:rsidRPr="00A408CC">
              <w:rPr>
                <w:rFonts w:ascii="Arial" w:hAnsi="Arial" w:cs="Arial"/>
                <w:sz w:val="22"/>
                <w:szCs w:val="22"/>
              </w:rPr>
              <w:t xml:space="preserve">EN 319 411-2, </w:t>
            </w:r>
            <w:r w:rsidRPr="00C17A88">
              <w:rPr>
                <w:rFonts w:ascii="Arial" w:hAnsi="Arial" w:cs="Arial"/>
                <w:sz w:val="22"/>
                <w:szCs w:val="22"/>
              </w:rPr>
              <w:t>6.9.3</w:t>
            </w:r>
            <w:r>
              <w:rPr>
                <w:rFonts w:ascii="Arial" w:hAnsi="Arial" w:cs="Arial"/>
                <w:sz w:val="22"/>
                <w:szCs w:val="22"/>
              </w:rPr>
              <w:t xml:space="preserve"> (OVR 1)</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19.1</w:t>
            </w: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Kvalifiserte og ikke-kvalifiserte tilbydere av tillitstjenester skal treffe egnede tekniske og organisatoriske tiltak for å håndtere sikkerhetsrisikoer i forbindelse med tillitstjenestene de leverer. Idet det tas hensyn til den siste teknologiske utviklingen, skal nevnte tiltak sikre at sikkerhetsnivået står i forhold til graden av risiko. Det skal særlig treffes tiltak for å forebygge og minimere virkningen av sikkerhetshendelser samt for å underrette berørte parter om skadevirkningene av slike hendelser.</w:t>
            </w:r>
          </w:p>
        </w:tc>
        <w:tc>
          <w:tcPr>
            <w:tcW w:w="1843" w:type="dxa"/>
            <w:shd w:val="clear" w:color="auto" w:fill="auto"/>
          </w:tcPr>
          <w:p w:rsidR="00655CB5" w:rsidRDefault="001E11FD" w:rsidP="007055B6">
            <w:pPr>
              <w:rPr>
                <w:rFonts w:ascii="Arial" w:hAnsi="Arial" w:cs="Arial"/>
                <w:sz w:val="22"/>
                <w:szCs w:val="22"/>
              </w:rPr>
            </w:pPr>
            <w:r w:rsidRPr="00C17A88">
              <w:rPr>
                <w:rFonts w:ascii="Arial" w:hAnsi="Arial" w:cs="Arial"/>
                <w:sz w:val="22"/>
                <w:szCs w:val="22"/>
              </w:rPr>
              <w:t xml:space="preserve">EN 319 401, </w:t>
            </w:r>
          </w:p>
          <w:p w:rsidR="00655CB5" w:rsidRDefault="001E11FD" w:rsidP="007055B6">
            <w:pPr>
              <w:rPr>
                <w:rFonts w:ascii="Arial" w:hAnsi="Arial" w:cs="Arial"/>
                <w:sz w:val="22"/>
                <w:szCs w:val="22"/>
              </w:rPr>
            </w:pPr>
            <w:r w:rsidRPr="00C17A88">
              <w:rPr>
                <w:rFonts w:ascii="Arial" w:hAnsi="Arial" w:cs="Arial"/>
                <w:sz w:val="22"/>
                <w:szCs w:val="22"/>
              </w:rPr>
              <w:t>5</w:t>
            </w:r>
            <w:r w:rsidR="00655CB5">
              <w:rPr>
                <w:rFonts w:ascii="Arial" w:hAnsi="Arial" w:cs="Arial"/>
                <w:sz w:val="22"/>
                <w:szCs w:val="22"/>
              </w:rPr>
              <w:t xml:space="preserve"> (alle REQ)</w:t>
            </w:r>
            <w:r w:rsidRPr="00C17A88">
              <w:rPr>
                <w:rFonts w:ascii="Arial" w:hAnsi="Arial" w:cs="Arial"/>
                <w:sz w:val="22"/>
                <w:szCs w:val="22"/>
              </w:rPr>
              <w:t xml:space="preserve"> </w:t>
            </w:r>
          </w:p>
          <w:p w:rsidR="00655CB5" w:rsidRDefault="001E11FD" w:rsidP="007055B6">
            <w:pPr>
              <w:rPr>
                <w:rFonts w:ascii="Arial" w:hAnsi="Arial" w:cs="Arial"/>
                <w:sz w:val="22"/>
                <w:szCs w:val="22"/>
              </w:rPr>
            </w:pPr>
            <w:r w:rsidRPr="00C17A88">
              <w:rPr>
                <w:rFonts w:ascii="Arial" w:hAnsi="Arial" w:cs="Arial"/>
                <w:sz w:val="22"/>
                <w:szCs w:val="22"/>
              </w:rPr>
              <w:t>6. 3</w:t>
            </w:r>
            <w:r w:rsidR="00655CB5">
              <w:rPr>
                <w:rFonts w:ascii="Arial" w:hAnsi="Arial" w:cs="Arial"/>
                <w:sz w:val="22"/>
                <w:szCs w:val="22"/>
              </w:rPr>
              <w:t xml:space="preserve"> (alle REQ)</w:t>
            </w:r>
            <w:r w:rsidRPr="00C17A88">
              <w:rPr>
                <w:rFonts w:ascii="Arial" w:hAnsi="Arial" w:cs="Arial"/>
                <w:sz w:val="22"/>
                <w:szCs w:val="22"/>
              </w:rPr>
              <w:t xml:space="preserve"> </w:t>
            </w:r>
          </w:p>
          <w:p w:rsidR="001E11FD" w:rsidRDefault="001E11FD" w:rsidP="007055B6">
            <w:pPr>
              <w:rPr>
                <w:rFonts w:ascii="Arial" w:hAnsi="Arial" w:cs="Arial"/>
                <w:sz w:val="22"/>
                <w:szCs w:val="22"/>
              </w:rPr>
            </w:pPr>
            <w:r w:rsidRPr="00C17A88">
              <w:rPr>
                <w:rFonts w:ascii="Arial" w:hAnsi="Arial" w:cs="Arial"/>
                <w:sz w:val="22"/>
                <w:szCs w:val="22"/>
              </w:rPr>
              <w:t>7</w:t>
            </w:r>
            <w:r w:rsidR="00655CB5">
              <w:rPr>
                <w:rFonts w:ascii="Arial" w:hAnsi="Arial" w:cs="Arial"/>
                <w:sz w:val="22"/>
                <w:szCs w:val="22"/>
              </w:rPr>
              <w:t xml:space="preserve"> (alle REQ)</w:t>
            </w:r>
          </w:p>
          <w:p w:rsidR="00734D59" w:rsidRPr="00C17A88" w:rsidRDefault="00734D59" w:rsidP="007055B6">
            <w:pPr>
              <w:rPr>
                <w:rFonts w:ascii="Arial" w:hAnsi="Arial" w:cs="Arial"/>
                <w:sz w:val="22"/>
                <w:szCs w:val="22"/>
              </w:rPr>
            </w:pPr>
          </w:p>
          <w:p w:rsidR="001E11FD" w:rsidRDefault="00655CB5" w:rsidP="007055B6">
            <w:pPr>
              <w:rPr>
                <w:rFonts w:ascii="Arial" w:hAnsi="Arial" w:cs="Arial"/>
                <w:sz w:val="22"/>
                <w:szCs w:val="22"/>
              </w:rPr>
            </w:pPr>
            <w:r>
              <w:rPr>
                <w:rFonts w:ascii="Arial" w:hAnsi="Arial" w:cs="Arial"/>
                <w:sz w:val="22"/>
                <w:szCs w:val="22"/>
              </w:rPr>
              <w:t xml:space="preserve">EN 319 411-1, </w:t>
            </w:r>
            <w:r w:rsidR="003D19CD">
              <w:rPr>
                <w:rFonts w:ascii="Arial" w:hAnsi="Arial" w:cs="Arial"/>
                <w:sz w:val="22"/>
                <w:szCs w:val="22"/>
              </w:rPr>
              <w:t>6.4</w:t>
            </w:r>
            <w:r w:rsidR="00742DAE" w:rsidRPr="00C17A88">
              <w:rPr>
                <w:rFonts w:ascii="Arial" w:hAnsi="Arial" w:cs="Arial"/>
                <w:sz w:val="22"/>
                <w:szCs w:val="22"/>
              </w:rPr>
              <w:t xml:space="preserve">, </w:t>
            </w:r>
            <w:r w:rsidR="00F80F1F">
              <w:rPr>
                <w:rFonts w:ascii="Arial" w:hAnsi="Arial" w:cs="Arial"/>
                <w:sz w:val="22"/>
                <w:szCs w:val="22"/>
              </w:rPr>
              <w:t>(alle REQ)</w:t>
            </w:r>
            <w:r>
              <w:rPr>
                <w:rFonts w:ascii="Arial" w:hAnsi="Arial" w:cs="Arial"/>
                <w:sz w:val="22"/>
                <w:szCs w:val="22"/>
              </w:rPr>
              <w:t xml:space="preserve"> </w:t>
            </w:r>
            <w:r w:rsidR="001E11FD" w:rsidRPr="00C17A88">
              <w:rPr>
                <w:rFonts w:ascii="Arial" w:hAnsi="Arial" w:cs="Arial"/>
                <w:sz w:val="22"/>
                <w:szCs w:val="22"/>
              </w:rPr>
              <w:t>6.5</w:t>
            </w:r>
            <w:r w:rsidR="007E14C2">
              <w:rPr>
                <w:rFonts w:ascii="Arial" w:hAnsi="Arial" w:cs="Arial"/>
                <w:sz w:val="22"/>
                <w:szCs w:val="22"/>
              </w:rPr>
              <w:t xml:space="preserve"> </w:t>
            </w:r>
            <w:r>
              <w:rPr>
                <w:rFonts w:ascii="Arial" w:hAnsi="Arial" w:cs="Arial"/>
                <w:sz w:val="22"/>
                <w:szCs w:val="22"/>
              </w:rPr>
              <w:t>(alle REQ unntatt 6.5.8)</w:t>
            </w:r>
          </w:p>
          <w:p w:rsidR="003D19CD" w:rsidRDefault="003D19CD" w:rsidP="00742DAE">
            <w:pPr>
              <w:rPr>
                <w:rFonts w:ascii="Arial" w:hAnsi="Arial" w:cs="Arial"/>
                <w:sz w:val="22"/>
                <w:szCs w:val="22"/>
              </w:rPr>
            </w:pPr>
          </w:p>
          <w:p w:rsidR="00C0146F" w:rsidRDefault="005B6FD0" w:rsidP="00742DAE">
            <w:pPr>
              <w:rPr>
                <w:rFonts w:ascii="Arial" w:hAnsi="Arial" w:cs="Arial"/>
                <w:sz w:val="22"/>
                <w:szCs w:val="22"/>
              </w:rPr>
            </w:pPr>
            <w:r>
              <w:rPr>
                <w:rFonts w:ascii="Arial" w:hAnsi="Arial" w:cs="Arial"/>
                <w:sz w:val="22"/>
                <w:szCs w:val="22"/>
              </w:rPr>
              <w:t xml:space="preserve">EN 319 411-2, </w:t>
            </w:r>
            <w:r w:rsidR="003D19CD">
              <w:rPr>
                <w:rFonts w:ascii="Arial" w:hAnsi="Arial" w:cs="Arial"/>
                <w:sz w:val="22"/>
                <w:szCs w:val="22"/>
              </w:rPr>
              <w:t>6.4</w:t>
            </w:r>
            <w:r w:rsidR="000B1486">
              <w:rPr>
                <w:rFonts w:ascii="Arial" w:hAnsi="Arial" w:cs="Arial"/>
                <w:sz w:val="22"/>
                <w:szCs w:val="22"/>
              </w:rPr>
              <w:t xml:space="preserve"> (alle OVR</w:t>
            </w:r>
            <w:r>
              <w:rPr>
                <w:rFonts w:ascii="Arial" w:hAnsi="Arial" w:cs="Arial"/>
                <w:sz w:val="22"/>
                <w:szCs w:val="22"/>
              </w:rPr>
              <w:t>)</w:t>
            </w:r>
            <w:r w:rsidR="00742DAE" w:rsidRPr="00C17A88">
              <w:rPr>
                <w:rFonts w:ascii="Arial" w:hAnsi="Arial" w:cs="Arial"/>
                <w:sz w:val="22"/>
                <w:szCs w:val="22"/>
              </w:rPr>
              <w:t xml:space="preserve"> </w:t>
            </w:r>
          </w:p>
          <w:p w:rsidR="001E11FD" w:rsidRPr="00C17A88" w:rsidRDefault="00742DAE" w:rsidP="007055B6">
            <w:pPr>
              <w:rPr>
                <w:rFonts w:ascii="Arial" w:hAnsi="Arial" w:cs="Arial"/>
                <w:sz w:val="22"/>
                <w:szCs w:val="22"/>
              </w:rPr>
            </w:pPr>
            <w:r w:rsidRPr="00C17A88">
              <w:rPr>
                <w:rFonts w:ascii="Arial" w:hAnsi="Arial" w:cs="Arial"/>
                <w:sz w:val="22"/>
                <w:szCs w:val="22"/>
              </w:rPr>
              <w:t>6.5</w:t>
            </w:r>
            <w:r w:rsidR="000B1486">
              <w:rPr>
                <w:rFonts w:ascii="Arial" w:hAnsi="Arial" w:cs="Arial"/>
                <w:sz w:val="22"/>
                <w:szCs w:val="22"/>
              </w:rPr>
              <w:t xml:space="preserve"> (alle OVR</w:t>
            </w:r>
            <w:r w:rsidR="005B6FD0">
              <w:rPr>
                <w:rFonts w:ascii="Arial" w:hAnsi="Arial" w:cs="Arial"/>
                <w:sz w:val="22"/>
                <w:szCs w:val="22"/>
              </w:rPr>
              <w:t>, unntatt 6.5.8)</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Default="001E11FD" w:rsidP="007055B6">
            <w:pPr>
              <w:rPr>
                <w:rFonts w:ascii="Arial" w:hAnsi="Arial" w:cs="Arial"/>
                <w:sz w:val="22"/>
                <w:szCs w:val="22"/>
              </w:rPr>
            </w:pPr>
          </w:p>
          <w:p w:rsidR="00655CB5" w:rsidRDefault="00655CB5" w:rsidP="007055B6">
            <w:pPr>
              <w:rPr>
                <w:rFonts w:ascii="Arial" w:hAnsi="Arial" w:cs="Arial"/>
                <w:sz w:val="22"/>
                <w:szCs w:val="22"/>
              </w:rPr>
            </w:pPr>
          </w:p>
          <w:p w:rsidR="00655CB5" w:rsidRDefault="00655CB5" w:rsidP="007055B6">
            <w:pPr>
              <w:rPr>
                <w:rFonts w:ascii="Arial" w:hAnsi="Arial" w:cs="Arial"/>
                <w:sz w:val="22"/>
                <w:szCs w:val="22"/>
              </w:rPr>
            </w:pPr>
          </w:p>
          <w:p w:rsidR="00655CB5" w:rsidRDefault="00655CB5" w:rsidP="007055B6">
            <w:pPr>
              <w:rPr>
                <w:rFonts w:ascii="Arial" w:hAnsi="Arial" w:cs="Arial"/>
                <w:sz w:val="22"/>
                <w:szCs w:val="22"/>
              </w:rPr>
            </w:pPr>
          </w:p>
          <w:p w:rsidR="00655CB5" w:rsidRPr="00C17A88" w:rsidRDefault="00655CB5"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lastRenderedPageBreak/>
              <w:t>19.2</w:t>
            </w: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Kvalifiserte og ikke-kvalifiserte tilbydere av tillitstjenester skal så snart som mulig og senest 24 timer etter å ha fått kjennskap til sikkerhetsbrudd eller tap av integritet som i betydelig grad påvirker tillitstjenesten eller personopplysninger som oppbevares i forbindelse med levering av tjenesten, underrette tilsynsorganet og eventuelt andre berørte organer, for eksempel vedkommende nasjonale organ for informasjonssikkerhet eller personvernmyndighet.</w:t>
            </w:r>
          </w:p>
        </w:tc>
        <w:tc>
          <w:tcPr>
            <w:tcW w:w="1843" w:type="dxa"/>
            <w:shd w:val="clear" w:color="auto" w:fill="auto"/>
          </w:tcPr>
          <w:p w:rsidR="006E20E0" w:rsidRDefault="006E20E0" w:rsidP="007055B6">
            <w:pPr>
              <w:rPr>
                <w:rFonts w:ascii="Arial" w:hAnsi="Arial" w:cs="Arial"/>
                <w:sz w:val="22"/>
                <w:szCs w:val="22"/>
              </w:rPr>
            </w:pPr>
            <w:r>
              <w:rPr>
                <w:rFonts w:ascii="Arial" w:hAnsi="Arial" w:cs="Arial"/>
                <w:sz w:val="22"/>
                <w:szCs w:val="22"/>
              </w:rPr>
              <w:t xml:space="preserve">EN 319 401, </w:t>
            </w:r>
          </w:p>
          <w:p w:rsidR="006E20E0" w:rsidRDefault="00116C90" w:rsidP="007055B6">
            <w:pPr>
              <w:rPr>
                <w:rFonts w:ascii="Arial" w:hAnsi="Arial" w:cs="Arial"/>
                <w:sz w:val="22"/>
                <w:szCs w:val="22"/>
              </w:rPr>
            </w:pPr>
            <w:r w:rsidRPr="00C17A88">
              <w:rPr>
                <w:rFonts w:ascii="Arial" w:hAnsi="Arial" w:cs="Arial"/>
                <w:sz w:val="22"/>
                <w:szCs w:val="22"/>
              </w:rPr>
              <w:t>7.9</w:t>
            </w:r>
            <w:r w:rsidR="006E20E0">
              <w:rPr>
                <w:rFonts w:ascii="Arial" w:hAnsi="Arial" w:cs="Arial"/>
                <w:sz w:val="22"/>
                <w:szCs w:val="22"/>
              </w:rPr>
              <w:t xml:space="preserve"> (alle REQ)</w:t>
            </w:r>
            <w:r w:rsidR="00742DAE" w:rsidRPr="00C17A88">
              <w:rPr>
                <w:rFonts w:ascii="Arial" w:hAnsi="Arial" w:cs="Arial"/>
                <w:sz w:val="22"/>
                <w:szCs w:val="22"/>
              </w:rPr>
              <w:t xml:space="preserve"> </w:t>
            </w:r>
          </w:p>
          <w:p w:rsidR="007A4384" w:rsidRPr="00C17A88" w:rsidRDefault="00742DAE" w:rsidP="007055B6">
            <w:pPr>
              <w:rPr>
                <w:rFonts w:ascii="Arial" w:hAnsi="Arial" w:cs="Arial"/>
                <w:sz w:val="22"/>
                <w:szCs w:val="22"/>
              </w:rPr>
            </w:pPr>
            <w:r w:rsidRPr="00C17A88">
              <w:rPr>
                <w:rFonts w:ascii="Arial" w:hAnsi="Arial" w:cs="Arial"/>
                <w:sz w:val="22"/>
                <w:szCs w:val="22"/>
              </w:rPr>
              <w:t>7.11</w:t>
            </w:r>
            <w:r w:rsidR="006E20E0">
              <w:rPr>
                <w:rFonts w:ascii="Arial" w:hAnsi="Arial" w:cs="Arial"/>
                <w:sz w:val="22"/>
                <w:szCs w:val="22"/>
              </w:rPr>
              <w:t xml:space="preserve"> (alle REQ)</w:t>
            </w:r>
          </w:p>
          <w:p w:rsidR="003D19CD" w:rsidRDefault="003D19CD" w:rsidP="007A4384">
            <w:pPr>
              <w:rPr>
                <w:rFonts w:ascii="Arial" w:hAnsi="Arial" w:cs="Arial"/>
                <w:sz w:val="22"/>
                <w:szCs w:val="22"/>
              </w:rPr>
            </w:pPr>
          </w:p>
          <w:p w:rsidR="001339B0" w:rsidRPr="00C17A88" w:rsidRDefault="006E20E0" w:rsidP="007A4384">
            <w:pPr>
              <w:rPr>
                <w:rFonts w:ascii="Arial" w:hAnsi="Arial" w:cs="Arial"/>
                <w:sz w:val="22"/>
                <w:szCs w:val="22"/>
              </w:rPr>
            </w:pPr>
            <w:r>
              <w:rPr>
                <w:rFonts w:ascii="Arial" w:hAnsi="Arial" w:cs="Arial"/>
                <w:sz w:val="22"/>
                <w:szCs w:val="22"/>
              </w:rPr>
              <w:t xml:space="preserve">EN 319 411-1, </w:t>
            </w:r>
            <w:r w:rsidR="00742DAE" w:rsidRPr="00C17A88">
              <w:rPr>
                <w:rFonts w:ascii="Arial" w:hAnsi="Arial" w:cs="Arial"/>
                <w:sz w:val="22"/>
                <w:szCs w:val="22"/>
              </w:rPr>
              <w:t>6.4.8</w:t>
            </w:r>
            <w:r w:rsidR="000B1486">
              <w:rPr>
                <w:rFonts w:ascii="Arial" w:hAnsi="Arial" w:cs="Arial"/>
                <w:sz w:val="22"/>
                <w:szCs w:val="22"/>
              </w:rPr>
              <w:t xml:space="preserve"> (OVR</w:t>
            </w:r>
            <w:r w:rsidR="00F80F1F">
              <w:rPr>
                <w:rFonts w:ascii="Arial" w:hAnsi="Arial" w:cs="Arial"/>
                <w:sz w:val="22"/>
                <w:szCs w:val="22"/>
              </w:rPr>
              <w:t xml:space="preserve"> 11, 5)</w:t>
            </w:r>
            <w:r>
              <w:rPr>
                <w:rFonts w:ascii="Arial" w:hAnsi="Arial" w:cs="Arial"/>
                <w:sz w:val="22"/>
                <w:szCs w:val="22"/>
              </w:rPr>
              <w:t xml:space="preserve"> </w:t>
            </w:r>
          </w:p>
          <w:p w:rsidR="003D19CD" w:rsidRDefault="003D19CD" w:rsidP="00603F3B">
            <w:pPr>
              <w:rPr>
                <w:rFonts w:ascii="Arial" w:hAnsi="Arial" w:cs="Arial"/>
                <w:sz w:val="22"/>
                <w:szCs w:val="22"/>
              </w:rPr>
            </w:pPr>
          </w:p>
          <w:p w:rsidR="00603F3B" w:rsidRPr="00C17A88" w:rsidRDefault="00603F3B" w:rsidP="00603F3B">
            <w:pPr>
              <w:rPr>
                <w:rFonts w:ascii="Arial" w:hAnsi="Arial" w:cs="Arial"/>
                <w:sz w:val="22"/>
                <w:szCs w:val="22"/>
              </w:rPr>
            </w:pPr>
            <w:r w:rsidRPr="00C17A88">
              <w:rPr>
                <w:rFonts w:ascii="Arial" w:hAnsi="Arial" w:cs="Arial"/>
                <w:sz w:val="22"/>
                <w:szCs w:val="22"/>
              </w:rPr>
              <w:t>EN 319 411-2</w:t>
            </w:r>
            <w:r w:rsidR="006E20E0">
              <w:rPr>
                <w:rFonts w:ascii="Arial" w:hAnsi="Arial" w:cs="Arial"/>
                <w:sz w:val="22"/>
                <w:szCs w:val="22"/>
              </w:rPr>
              <w:t xml:space="preserve">, </w:t>
            </w:r>
            <w:r w:rsidR="00742DAE" w:rsidRPr="00C17A88">
              <w:rPr>
                <w:rFonts w:ascii="Arial" w:hAnsi="Arial" w:cs="Arial"/>
                <w:sz w:val="22"/>
                <w:szCs w:val="22"/>
              </w:rPr>
              <w:t>6.4.8</w:t>
            </w:r>
            <w:r w:rsidR="000B1486">
              <w:rPr>
                <w:rFonts w:ascii="Arial" w:hAnsi="Arial" w:cs="Arial"/>
                <w:sz w:val="22"/>
                <w:szCs w:val="22"/>
              </w:rPr>
              <w:t xml:space="preserve"> (OVR 1</w:t>
            </w:r>
            <w:r w:rsidR="006E20E0">
              <w:rPr>
                <w:rFonts w:ascii="Arial" w:hAnsi="Arial" w:cs="Arial"/>
                <w:sz w:val="22"/>
                <w:szCs w:val="22"/>
              </w:rPr>
              <w:t>)</w:t>
            </w:r>
          </w:p>
          <w:p w:rsidR="00603F3B" w:rsidRPr="00C17A88" w:rsidRDefault="00603F3B" w:rsidP="00742DAE">
            <w:pPr>
              <w:rPr>
                <w:rFonts w:ascii="Arial" w:hAnsi="Arial" w:cs="Arial"/>
                <w:sz w:val="22"/>
                <w:szCs w:val="22"/>
              </w:rPr>
            </w:pP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24.2 </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r w:rsidRPr="00C17A88">
              <w:rPr>
                <w:rFonts w:ascii="Arial" w:hAnsi="Arial" w:cs="Arial"/>
                <w:sz w:val="22"/>
                <w:szCs w:val="22"/>
              </w:rPr>
              <w:t>24.2 a)</w:t>
            </w: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En kvalifisert tilbyder av tillitstjenester som tilbyr kvalifiserte tillitstjenester, skal: </w:t>
            </w:r>
          </w:p>
          <w:p w:rsidR="001E11FD" w:rsidRPr="00C17A88" w:rsidRDefault="001E11FD" w:rsidP="007055B6">
            <w:pPr>
              <w:rPr>
                <w:rFonts w:ascii="Arial" w:hAnsi="Arial" w:cs="Arial"/>
                <w:sz w:val="22"/>
                <w:szCs w:val="22"/>
              </w:rPr>
            </w:pPr>
            <w:r w:rsidRPr="00C17A88">
              <w:rPr>
                <w:rFonts w:ascii="Arial" w:hAnsi="Arial" w:cs="Arial"/>
                <w:sz w:val="22"/>
                <w:szCs w:val="22"/>
              </w:rPr>
              <w:t xml:space="preserve"> </w:t>
            </w:r>
          </w:p>
          <w:p w:rsidR="001E11FD" w:rsidRPr="00C17A88" w:rsidRDefault="001E11FD" w:rsidP="007055B6">
            <w:pPr>
              <w:rPr>
                <w:rFonts w:ascii="Arial" w:hAnsi="Arial" w:cs="Arial"/>
                <w:sz w:val="22"/>
                <w:szCs w:val="22"/>
              </w:rPr>
            </w:pPr>
            <w:r w:rsidRPr="00C17A88">
              <w:rPr>
                <w:rFonts w:ascii="Arial" w:hAnsi="Arial" w:cs="Arial"/>
                <w:sz w:val="22"/>
                <w:szCs w:val="22"/>
              </w:rPr>
              <w:t xml:space="preserve">- underrette tilsynsorganet om eventuelle endringer i leveringen av sine kvalifiserte tillitstjenester, og om en eventuell hensikt om å innstille denne virksomheten; </w:t>
            </w:r>
          </w:p>
        </w:tc>
        <w:tc>
          <w:tcPr>
            <w:tcW w:w="1843" w:type="dxa"/>
            <w:shd w:val="clear" w:color="auto" w:fill="auto"/>
          </w:tcPr>
          <w:p w:rsidR="00586763" w:rsidRDefault="00586763" w:rsidP="007055B6">
            <w:pPr>
              <w:rPr>
                <w:rFonts w:ascii="Arial" w:hAnsi="Arial" w:cs="Arial"/>
                <w:sz w:val="22"/>
                <w:szCs w:val="22"/>
              </w:rPr>
            </w:pPr>
            <w:r>
              <w:rPr>
                <w:rFonts w:ascii="Arial" w:hAnsi="Arial" w:cs="Arial"/>
                <w:sz w:val="22"/>
                <w:szCs w:val="22"/>
              </w:rPr>
              <w:t xml:space="preserve">EN 319 401, </w:t>
            </w:r>
          </w:p>
          <w:p w:rsidR="00586763" w:rsidRDefault="001E11FD" w:rsidP="007055B6">
            <w:pPr>
              <w:rPr>
                <w:rFonts w:ascii="Arial" w:hAnsi="Arial" w:cs="Arial"/>
                <w:sz w:val="22"/>
                <w:szCs w:val="22"/>
              </w:rPr>
            </w:pPr>
            <w:r w:rsidRPr="00C17A88">
              <w:rPr>
                <w:rFonts w:ascii="Arial" w:hAnsi="Arial" w:cs="Arial"/>
                <w:sz w:val="22"/>
                <w:szCs w:val="22"/>
              </w:rPr>
              <w:t>6.1</w:t>
            </w:r>
            <w:r w:rsidR="00F80F1F">
              <w:rPr>
                <w:rFonts w:ascii="Arial" w:hAnsi="Arial" w:cs="Arial"/>
                <w:sz w:val="22"/>
                <w:szCs w:val="22"/>
              </w:rPr>
              <w:t xml:space="preserve"> (alle REQ)</w:t>
            </w:r>
            <w:r w:rsidR="001339B0">
              <w:rPr>
                <w:rFonts w:ascii="Arial" w:hAnsi="Arial" w:cs="Arial"/>
                <w:sz w:val="22"/>
                <w:szCs w:val="22"/>
              </w:rPr>
              <w:t xml:space="preserve"> </w:t>
            </w:r>
          </w:p>
          <w:p w:rsidR="001339B0" w:rsidRPr="00C17A88" w:rsidRDefault="001339B0" w:rsidP="007055B6">
            <w:pPr>
              <w:rPr>
                <w:rFonts w:ascii="Arial" w:hAnsi="Arial" w:cs="Arial"/>
                <w:sz w:val="22"/>
                <w:szCs w:val="22"/>
              </w:rPr>
            </w:pPr>
            <w:r>
              <w:rPr>
                <w:rFonts w:ascii="Arial" w:hAnsi="Arial" w:cs="Arial"/>
                <w:sz w:val="22"/>
                <w:szCs w:val="22"/>
              </w:rPr>
              <w:t>7.12</w:t>
            </w:r>
            <w:r w:rsidR="00586763">
              <w:rPr>
                <w:rFonts w:ascii="Arial" w:hAnsi="Arial" w:cs="Arial"/>
                <w:sz w:val="22"/>
                <w:szCs w:val="22"/>
              </w:rPr>
              <w:t xml:space="preserve"> (REQ </w:t>
            </w:r>
            <w:r>
              <w:rPr>
                <w:rFonts w:ascii="Arial" w:hAnsi="Arial" w:cs="Arial"/>
                <w:sz w:val="22"/>
                <w:szCs w:val="22"/>
              </w:rPr>
              <w:t>3</w:t>
            </w:r>
            <w:r w:rsidR="00586763">
              <w:rPr>
                <w:rFonts w:ascii="Arial" w:hAnsi="Arial" w:cs="Arial"/>
                <w:sz w:val="22"/>
                <w:szCs w:val="22"/>
              </w:rPr>
              <w:t>)</w:t>
            </w:r>
          </w:p>
          <w:p w:rsidR="00586763" w:rsidRDefault="00586763" w:rsidP="007055B6">
            <w:pPr>
              <w:rPr>
                <w:rFonts w:ascii="Arial" w:hAnsi="Arial" w:cs="Arial"/>
                <w:sz w:val="22"/>
                <w:szCs w:val="22"/>
              </w:rPr>
            </w:pPr>
          </w:p>
          <w:p w:rsidR="001E11FD" w:rsidRDefault="00586763"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 xml:space="preserve">5.2 </w:t>
            </w:r>
            <w:r>
              <w:rPr>
                <w:rFonts w:ascii="Arial" w:hAnsi="Arial" w:cs="Arial"/>
                <w:sz w:val="22"/>
                <w:szCs w:val="22"/>
              </w:rPr>
              <w:t>(alle OVR)</w:t>
            </w:r>
          </w:p>
          <w:p w:rsidR="00C0146F" w:rsidRPr="00C17A88" w:rsidRDefault="00C0146F" w:rsidP="007055B6">
            <w:pPr>
              <w:rPr>
                <w:rFonts w:ascii="Arial" w:hAnsi="Arial" w:cs="Arial"/>
                <w:sz w:val="22"/>
                <w:szCs w:val="22"/>
              </w:rPr>
            </w:pPr>
          </w:p>
          <w:p w:rsidR="001E11FD" w:rsidRPr="00C17A88" w:rsidRDefault="00586763" w:rsidP="007055B6">
            <w:pPr>
              <w:rPr>
                <w:rFonts w:ascii="Arial" w:hAnsi="Arial" w:cs="Arial"/>
                <w:sz w:val="22"/>
                <w:szCs w:val="22"/>
              </w:rPr>
            </w:pPr>
            <w:r>
              <w:rPr>
                <w:rFonts w:ascii="Arial" w:hAnsi="Arial" w:cs="Arial"/>
                <w:sz w:val="22"/>
                <w:szCs w:val="22"/>
              </w:rPr>
              <w:t xml:space="preserve">EN 319 411-2, </w:t>
            </w:r>
            <w:r w:rsidR="001E11FD" w:rsidRPr="00C17A88">
              <w:rPr>
                <w:rFonts w:ascii="Arial" w:hAnsi="Arial" w:cs="Arial"/>
                <w:sz w:val="22"/>
                <w:szCs w:val="22"/>
              </w:rPr>
              <w:t>5.2</w:t>
            </w:r>
            <w:r w:rsidR="00A9552B">
              <w:rPr>
                <w:rFonts w:ascii="Arial" w:hAnsi="Arial" w:cs="Arial"/>
                <w:sz w:val="22"/>
                <w:szCs w:val="22"/>
              </w:rPr>
              <w:t xml:space="preserve"> (</w:t>
            </w:r>
            <w:r>
              <w:rPr>
                <w:rFonts w:ascii="Arial" w:hAnsi="Arial" w:cs="Arial"/>
                <w:sz w:val="22"/>
                <w:szCs w:val="22"/>
              </w:rPr>
              <w:t>OVR</w:t>
            </w:r>
            <w:r w:rsidR="00A9552B">
              <w:rPr>
                <w:rFonts w:ascii="Arial" w:hAnsi="Arial" w:cs="Arial"/>
                <w:sz w:val="22"/>
                <w:szCs w:val="22"/>
              </w:rPr>
              <w:t xml:space="preserve"> 1</w:t>
            </w:r>
            <w:r>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b)</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 ha personale og eventuelt underleverandører med den nødvendige sakkunnskap, pålitelighet, erfaring og kvalifikasjoner som har fått egnet opplæring med hensyn til sikkerhet og regler for vern av personopplysninger, og skal anvende administrative og forvaltningsmessige fremgangsmåter som er i samsvar med </w:t>
            </w:r>
            <w:r w:rsidRPr="00C17A88">
              <w:rPr>
                <w:rFonts w:ascii="Arial" w:hAnsi="Arial" w:cs="Arial"/>
                <w:sz w:val="22"/>
                <w:szCs w:val="22"/>
              </w:rPr>
              <w:lastRenderedPageBreak/>
              <w:t>europeiske og internasjonale standarder;</w:t>
            </w:r>
          </w:p>
        </w:tc>
        <w:tc>
          <w:tcPr>
            <w:tcW w:w="1843" w:type="dxa"/>
            <w:shd w:val="clear" w:color="auto" w:fill="auto"/>
          </w:tcPr>
          <w:p w:rsidR="00E87369" w:rsidRDefault="00A9552B" w:rsidP="007055B6">
            <w:pPr>
              <w:rPr>
                <w:rFonts w:ascii="Arial" w:hAnsi="Arial" w:cs="Arial"/>
                <w:sz w:val="22"/>
                <w:szCs w:val="22"/>
              </w:rPr>
            </w:pPr>
            <w:r>
              <w:rPr>
                <w:rFonts w:ascii="Arial" w:hAnsi="Arial" w:cs="Arial"/>
                <w:sz w:val="22"/>
                <w:szCs w:val="22"/>
              </w:rPr>
              <w:lastRenderedPageBreak/>
              <w:t>EN 319</w:t>
            </w:r>
            <w:r w:rsidR="00E87369">
              <w:rPr>
                <w:rFonts w:ascii="Arial" w:hAnsi="Arial" w:cs="Arial"/>
                <w:sz w:val="22"/>
                <w:szCs w:val="22"/>
              </w:rPr>
              <w:t> </w:t>
            </w:r>
            <w:r>
              <w:rPr>
                <w:rFonts w:ascii="Arial" w:hAnsi="Arial" w:cs="Arial"/>
                <w:sz w:val="22"/>
                <w:szCs w:val="22"/>
              </w:rPr>
              <w:t>401,</w:t>
            </w:r>
          </w:p>
          <w:p w:rsidR="00E87369" w:rsidRDefault="001E11FD" w:rsidP="007055B6">
            <w:pPr>
              <w:rPr>
                <w:rFonts w:ascii="Arial" w:hAnsi="Arial" w:cs="Arial"/>
                <w:sz w:val="22"/>
                <w:szCs w:val="22"/>
              </w:rPr>
            </w:pPr>
            <w:r w:rsidRPr="00C17A88">
              <w:rPr>
                <w:rFonts w:ascii="Arial" w:hAnsi="Arial" w:cs="Arial"/>
                <w:sz w:val="22"/>
                <w:szCs w:val="22"/>
              </w:rPr>
              <w:t>7.1</w:t>
            </w:r>
            <w:r w:rsidR="00E87369">
              <w:rPr>
                <w:rFonts w:ascii="Arial" w:hAnsi="Arial" w:cs="Arial"/>
                <w:sz w:val="22"/>
                <w:szCs w:val="22"/>
              </w:rPr>
              <w:t xml:space="preserve"> (alle REQ)</w:t>
            </w:r>
            <w:r w:rsidRPr="00C17A88">
              <w:rPr>
                <w:rFonts w:ascii="Arial" w:hAnsi="Arial" w:cs="Arial"/>
                <w:sz w:val="22"/>
                <w:szCs w:val="22"/>
              </w:rPr>
              <w:t xml:space="preserve"> </w:t>
            </w:r>
          </w:p>
          <w:p w:rsidR="00694A79" w:rsidRDefault="001E11FD" w:rsidP="007055B6">
            <w:pPr>
              <w:rPr>
                <w:rFonts w:ascii="Arial" w:hAnsi="Arial" w:cs="Arial"/>
                <w:sz w:val="22"/>
                <w:szCs w:val="22"/>
              </w:rPr>
            </w:pPr>
            <w:r w:rsidRPr="00C17A88">
              <w:rPr>
                <w:rFonts w:ascii="Arial" w:hAnsi="Arial" w:cs="Arial"/>
                <w:sz w:val="22"/>
                <w:szCs w:val="22"/>
              </w:rPr>
              <w:t>7.2</w:t>
            </w:r>
            <w:r w:rsidR="00A9552B">
              <w:rPr>
                <w:rFonts w:ascii="Arial" w:hAnsi="Arial" w:cs="Arial"/>
                <w:sz w:val="22"/>
                <w:szCs w:val="22"/>
              </w:rPr>
              <w:t xml:space="preserve"> (REQ </w:t>
            </w:r>
            <w:r w:rsidR="00F80F1F">
              <w:rPr>
                <w:rFonts w:ascii="Arial" w:hAnsi="Arial" w:cs="Arial"/>
                <w:sz w:val="22"/>
                <w:szCs w:val="22"/>
              </w:rPr>
              <w:t>1, 2, 3, 13)</w:t>
            </w:r>
          </w:p>
          <w:p w:rsidR="00694A79" w:rsidRPr="00C17A88" w:rsidRDefault="00694A79" w:rsidP="007055B6">
            <w:pPr>
              <w:rPr>
                <w:rFonts w:ascii="Arial" w:hAnsi="Arial" w:cs="Arial"/>
                <w:sz w:val="22"/>
                <w:szCs w:val="22"/>
              </w:rPr>
            </w:pPr>
          </w:p>
          <w:p w:rsidR="00694A79" w:rsidRDefault="00A9552B"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6.4.4</w:t>
            </w:r>
            <w:r w:rsidR="00E87369">
              <w:rPr>
                <w:rFonts w:ascii="Arial" w:hAnsi="Arial" w:cs="Arial"/>
                <w:sz w:val="22"/>
                <w:szCs w:val="22"/>
              </w:rPr>
              <w:t xml:space="preserve"> (OVR 1)</w:t>
            </w:r>
            <w:r w:rsidR="00694A79">
              <w:rPr>
                <w:rFonts w:ascii="Arial" w:hAnsi="Arial" w:cs="Arial"/>
                <w:sz w:val="22"/>
                <w:szCs w:val="22"/>
              </w:rPr>
              <w:t>, 6.9.1</w:t>
            </w:r>
            <w:r w:rsidR="00E87369">
              <w:rPr>
                <w:rFonts w:ascii="Arial" w:hAnsi="Arial" w:cs="Arial"/>
                <w:sz w:val="22"/>
                <w:szCs w:val="22"/>
              </w:rPr>
              <w:t xml:space="preserve"> (alle OVR)</w:t>
            </w:r>
          </w:p>
          <w:p w:rsidR="00694A79" w:rsidRPr="00C17A88" w:rsidRDefault="00694A79" w:rsidP="007055B6">
            <w:pPr>
              <w:rPr>
                <w:rFonts w:ascii="Arial" w:hAnsi="Arial" w:cs="Arial"/>
                <w:sz w:val="22"/>
                <w:szCs w:val="22"/>
              </w:rPr>
            </w:pPr>
          </w:p>
          <w:p w:rsidR="001E11FD" w:rsidRPr="00C17A88" w:rsidRDefault="00A9552B" w:rsidP="006772FC">
            <w:pPr>
              <w:rPr>
                <w:rFonts w:ascii="Arial" w:hAnsi="Arial" w:cs="Arial"/>
                <w:sz w:val="22"/>
                <w:szCs w:val="22"/>
              </w:rPr>
            </w:pPr>
            <w:r>
              <w:rPr>
                <w:rFonts w:ascii="Arial" w:hAnsi="Arial" w:cs="Arial"/>
                <w:sz w:val="22"/>
                <w:szCs w:val="22"/>
              </w:rPr>
              <w:lastRenderedPageBreak/>
              <w:t xml:space="preserve">EN 319 411-2, </w:t>
            </w:r>
            <w:r w:rsidR="001E11FD" w:rsidRPr="00C17A88">
              <w:rPr>
                <w:rFonts w:ascii="Arial" w:hAnsi="Arial" w:cs="Arial"/>
                <w:sz w:val="22"/>
                <w:szCs w:val="22"/>
              </w:rPr>
              <w:t>6.4.4</w:t>
            </w:r>
            <w:r w:rsidR="00E87369">
              <w:rPr>
                <w:rFonts w:ascii="Arial" w:hAnsi="Arial" w:cs="Arial"/>
                <w:sz w:val="22"/>
                <w:szCs w:val="22"/>
              </w:rPr>
              <w:t xml:space="preserve"> (OVR </w:t>
            </w:r>
            <w:r w:rsidR="0041341C">
              <w:rPr>
                <w:rFonts w:ascii="Arial" w:hAnsi="Arial" w:cs="Arial"/>
                <w:sz w:val="22"/>
                <w:szCs w:val="22"/>
              </w:rPr>
              <w:t>1</w:t>
            </w:r>
            <w:r w:rsidR="00E87369">
              <w:rPr>
                <w:rFonts w:ascii="Arial" w:hAnsi="Arial" w:cs="Arial"/>
                <w:sz w:val="22"/>
                <w:szCs w:val="22"/>
              </w:rPr>
              <w:t>)</w:t>
            </w:r>
            <w:r w:rsidR="001E11FD" w:rsidRPr="00C17A88">
              <w:rPr>
                <w:rFonts w:ascii="Arial" w:hAnsi="Arial" w:cs="Arial"/>
                <w:sz w:val="22"/>
                <w:szCs w:val="22"/>
              </w:rPr>
              <w:t xml:space="preserve"> 6.9.1</w:t>
            </w:r>
            <w:r w:rsidR="00E87369">
              <w:rPr>
                <w:rFonts w:ascii="Arial" w:hAnsi="Arial" w:cs="Arial"/>
                <w:sz w:val="22"/>
                <w:szCs w:val="22"/>
              </w:rPr>
              <w:t xml:space="preserve"> (OVR </w:t>
            </w:r>
            <w:r w:rsidR="0041341C">
              <w:rPr>
                <w:rFonts w:ascii="Arial" w:hAnsi="Arial" w:cs="Arial"/>
                <w:sz w:val="22"/>
                <w:szCs w:val="22"/>
              </w:rPr>
              <w:t>1</w:t>
            </w:r>
            <w:r w:rsidR="00E87369">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c)</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 når det gjelder risikoen for erstatningsansvar, jf. artikkel 13, ha tilstrekkelige økonomiske midler og/eller tegne en egnet ansvarsforsikring i samsvar med nasjonal lovgivning; </w:t>
            </w:r>
          </w:p>
        </w:tc>
        <w:tc>
          <w:tcPr>
            <w:tcW w:w="1843" w:type="dxa"/>
            <w:shd w:val="clear" w:color="auto" w:fill="auto"/>
          </w:tcPr>
          <w:p w:rsidR="001E6146" w:rsidRDefault="00A577A8" w:rsidP="007055B6">
            <w:pPr>
              <w:rPr>
                <w:rFonts w:ascii="Arial" w:hAnsi="Arial" w:cs="Arial"/>
                <w:sz w:val="22"/>
                <w:szCs w:val="22"/>
              </w:rPr>
            </w:pPr>
            <w:r>
              <w:rPr>
                <w:rFonts w:ascii="Arial" w:hAnsi="Arial" w:cs="Arial"/>
                <w:sz w:val="22"/>
                <w:szCs w:val="22"/>
              </w:rPr>
              <w:t xml:space="preserve">EN 319 401, </w:t>
            </w:r>
            <w:r w:rsidR="00513350" w:rsidRPr="00C17A88">
              <w:rPr>
                <w:rFonts w:ascii="Arial" w:hAnsi="Arial" w:cs="Arial"/>
                <w:sz w:val="22"/>
                <w:szCs w:val="22"/>
              </w:rPr>
              <w:t>7.1.1</w:t>
            </w:r>
            <w:r>
              <w:rPr>
                <w:rFonts w:ascii="Arial" w:hAnsi="Arial" w:cs="Arial"/>
                <w:sz w:val="22"/>
                <w:szCs w:val="22"/>
              </w:rPr>
              <w:t xml:space="preserve"> (REQ </w:t>
            </w:r>
            <w:r w:rsidR="001E6146">
              <w:rPr>
                <w:rFonts w:ascii="Arial" w:hAnsi="Arial" w:cs="Arial"/>
                <w:sz w:val="22"/>
                <w:szCs w:val="22"/>
              </w:rPr>
              <w:t>4</w:t>
            </w:r>
            <w:r>
              <w:rPr>
                <w:rFonts w:ascii="Arial" w:hAnsi="Arial" w:cs="Arial"/>
                <w:sz w:val="22"/>
                <w:szCs w:val="22"/>
              </w:rPr>
              <w:t>)</w:t>
            </w:r>
          </w:p>
          <w:p w:rsidR="001E11FD" w:rsidRPr="00C17A88" w:rsidRDefault="001E11FD" w:rsidP="007055B6">
            <w:pPr>
              <w:rPr>
                <w:rFonts w:ascii="Arial" w:hAnsi="Arial" w:cs="Arial"/>
                <w:sz w:val="22"/>
                <w:szCs w:val="22"/>
              </w:rPr>
            </w:pPr>
            <w:r w:rsidRPr="00C17A88">
              <w:rPr>
                <w:rFonts w:ascii="Arial" w:hAnsi="Arial" w:cs="Arial"/>
                <w:sz w:val="22"/>
                <w:szCs w:val="22"/>
              </w:rPr>
              <w:t xml:space="preserve"> </w:t>
            </w:r>
          </w:p>
          <w:p w:rsidR="001E6146" w:rsidRDefault="00A577A8"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6.8.2</w:t>
            </w:r>
            <w:r>
              <w:rPr>
                <w:rFonts w:ascii="Arial" w:hAnsi="Arial" w:cs="Arial"/>
                <w:sz w:val="22"/>
                <w:szCs w:val="22"/>
              </w:rPr>
              <w:t xml:space="preserve"> (OVR </w:t>
            </w:r>
            <w:r w:rsidR="001E6146">
              <w:rPr>
                <w:rFonts w:ascii="Arial" w:hAnsi="Arial" w:cs="Arial"/>
                <w:sz w:val="22"/>
                <w:szCs w:val="22"/>
              </w:rPr>
              <w:t>1</w:t>
            </w:r>
            <w:r>
              <w:rPr>
                <w:rFonts w:ascii="Arial" w:hAnsi="Arial" w:cs="Arial"/>
                <w:sz w:val="22"/>
                <w:szCs w:val="22"/>
              </w:rPr>
              <w:t>)</w:t>
            </w:r>
          </w:p>
          <w:p w:rsidR="00694A79" w:rsidRPr="00C17A88" w:rsidRDefault="00694A79" w:rsidP="007055B6">
            <w:pPr>
              <w:rPr>
                <w:rFonts w:ascii="Arial" w:hAnsi="Arial" w:cs="Arial"/>
                <w:sz w:val="22"/>
                <w:szCs w:val="22"/>
              </w:rPr>
            </w:pPr>
          </w:p>
          <w:p w:rsidR="00513350" w:rsidRPr="00C17A88" w:rsidRDefault="00A577A8" w:rsidP="007055B6">
            <w:pPr>
              <w:rPr>
                <w:rFonts w:ascii="Arial" w:hAnsi="Arial" w:cs="Arial"/>
                <w:sz w:val="22"/>
                <w:szCs w:val="22"/>
              </w:rPr>
            </w:pPr>
            <w:r>
              <w:rPr>
                <w:rFonts w:ascii="Arial" w:hAnsi="Arial" w:cs="Arial"/>
                <w:sz w:val="22"/>
                <w:szCs w:val="22"/>
              </w:rPr>
              <w:t xml:space="preserve">EN310 411-2, </w:t>
            </w:r>
            <w:r w:rsidR="001E11FD" w:rsidRPr="00C17A88">
              <w:rPr>
                <w:rFonts w:ascii="Arial" w:hAnsi="Arial" w:cs="Arial"/>
                <w:sz w:val="22"/>
                <w:szCs w:val="22"/>
              </w:rPr>
              <w:t>6.8.2</w:t>
            </w:r>
            <w:r>
              <w:rPr>
                <w:rFonts w:ascii="Arial" w:hAnsi="Arial" w:cs="Arial"/>
                <w:sz w:val="22"/>
                <w:szCs w:val="22"/>
              </w:rPr>
              <w:t xml:space="preserve"> (OVR 1)</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d)</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før inngåelse av et kontraktsforhold, på en tydelig og forståelig måte opplyse enhver person som ønsker å benytte en kvalifisert tillitstjeneste, om de nøyaktige vilkårene for bruk av denne tjenesten, herunder eventuelle bruksbegrensninger;</w:t>
            </w:r>
          </w:p>
        </w:tc>
        <w:tc>
          <w:tcPr>
            <w:tcW w:w="1843" w:type="dxa"/>
            <w:shd w:val="clear" w:color="auto" w:fill="auto"/>
          </w:tcPr>
          <w:p w:rsidR="00593407" w:rsidRDefault="00593407" w:rsidP="007055B6">
            <w:pPr>
              <w:rPr>
                <w:rFonts w:ascii="Arial" w:hAnsi="Arial" w:cs="Arial"/>
                <w:sz w:val="22"/>
                <w:szCs w:val="22"/>
              </w:rPr>
            </w:pPr>
            <w:r>
              <w:rPr>
                <w:rFonts w:ascii="Arial" w:hAnsi="Arial" w:cs="Arial"/>
                <w:sz w:val="22"/>
                <w:szCs w:val="22"/>
              </w:rPr>
              <w:t xml:space="preserve">EN 319 401, </w:t>
            </w:r>
          </w:p>
          <w:p w:rsidR="001E11FD" w:rsidRPr="00C17A88" w:rsidRDefault="001E11FD" w:rsidP="007055B6">
            <w:pPr>
              <w:rPr>
                <w:rFonts w:ascii="Arial" w:hAnsi="Arial" w:cs="Arial"/>
                <w:sz w:val="22"/>
                <w:szCs w:val="22"/>
              </w:rPr>
            </w:pPr>
            <w:r w:rsidRPr="00C17A88">
              <w:rPr>
                <w:rFonts w:ascii="Arial" w:hAnsi="Arial" w:cs="Arial"/>
                <w:sz w:val="22"/>
                <w:szCs w:val="22"/>
              </w:rPr>
              <w:t>6.2</w:t>
            </w:r>
            <w:r w:rsidR="00DD189D">
              <w:rPr>
                <w:rFonts w:ascii="Arial" w:hAnsi="Arial" w:cs="Arial"/>
                <w:sz w:val="22"/>
                <w:szCs w:val="22"/>
              </w:rPr>
              <w:t xml:space="preserve"> (alle REQ</w:t>
            </w:r>
            <w:r w:rsidR="00593407">
              <w:rPr>
                <w:rFonts w:ascii="Arial" w:hAnsi="Arial" w:cs="Arial"/>
                <w:sz w:val="22"/>
                <w:szCs w:val="22"/>
              </w:rPr>
              <w:t>)</w:t>
            </w:r>
          </w:p>
          <w:p w:rsidR="00987F03" w:rsidRDefault="00987F03" w:rsidP="007055B6">
            <w:pPr>
              <w:rPr>
                <w:rFonts w:ascii="Arial" w:hAnsi="Arial" w:cs="Arial"/>
                <w:sz w:val="22"/>
                <w:szCs w:val="22"/>
              </w:rPr>
            </w:pPr>
          </w:p>
          <w:p w:rsidR="00593407" w:rsidRDefault="00593407" w:rsidP="00593407">
            <w:pPr>
              <w:rPr>
                <w:rFonts w:ascii="Arial" w:hAnsi="Arial" w:cs="Arial"/>
                <w:sz w:val="22"/>
                <w:szCs w:val="22"/>
              </w:rPr>
            </w:pPr>
            <w:r>
              <w:rPr>
                <w:rFonts w:ascii="Arial" w:hAnsi="Arial" w:cs="Arial"/>
                <w:sz w:val="22"/>
                <w:szCs w:val="22"/>
              </w:rPr>
              <w:t xml:space="preserve">EN 319 411-1, </w:t>
            </w:r>
            <w:r w:rsidR="00DD189D">
              <w:rPr>
                <w:rFonts w:ascii="Arial" w:hAnsi="Arial" w:cs="Arial"/>
                <w:sz w:val="22"/>
                <w:szCs w:val="22"/>
              </w:rPr>
              <w:t>6.1 (DIS</w:t>
            </w:r>
            <w:r>
              <w:rPr>
                <w:rFonts w:ascii="Arial" w:hAnsi="Arial" w:cs="Arial"/>
                <w:sz w:val="22"/>
                <w:szCs w:val="22"/>
              </w:rPr>
              <w:t xml:space="preserve"> 4-9)</w:t>
            </w:r>
          </w:p>
          <w:p w:rsidR="00593407" w:rsidRDefault="001E11FD" w:rsidP="007055B6">
            <w:pPr>
              <w:rPr>
                <w:rFonts w:ascii="Arial" w:hAnsi="Arial" w:cs="Arial"/>
                <w:sz w:val="22"/>
                <w:szCs w:val="22"/>
              </w:rPr>
            </w:pPr>
            <w:r w:rsidRPr="00C17A88">
              <w:rPr>
                <w:rFonts w:ascii="Arial" w:hAnsi="Arial" w:cs="Arial"/>
                <w:sz w:val="22"/>
                <w:szCs w:val="22"/>
              </w:rPr>
              <w:t>6.3.4</w:t>
            </w:r>
            <w:r w:rsidR="00593407">
              <w:rPr>
                <w:rFonts w:ascii="Arial" w:hAnsi="Arial" w:cs="Arial"/>
                <w:sz w:val="22"/>
                <w:szCs w:val="22"/>
              </w:rPr>
              <w:t xml:space="preserve"> (OVR 1-6) </w:t>
            </w:r>
          </w:p>
          <w:p w:rsidR="00987F03" w:rsidRDefault="001E11FD" w:rsidP="007055B6">
            <w:pPr>
              <w:rPr>
                <w:rFonts w:ascii="Arial" w:hAnsi="Arial" w:cs="Arial"/>
                <w:sz w:val="22"/>
                <w:szCs w:val="22"/>
              </w:rPr>
            </w:pPr>
            <w:r w:rsidRPr="00C17A88">
              <w:rPr>
                <w:rFonts w:ascii="Arial" w:hAnsi="Arial" w:cs="Arial"/>
                <w:sz w:val="22"/>
                <w:szCs w:val="22"/>
              </w:rPr>
              <w:t>6.9.4</w:t>
            </w:r>
            <w:r w:rsidR="00593407">
              <w:rPr>
                <w:rFonts w:ascii="Arial" w:hAnsi="Arial" w:cs="Arial"/>
                <w:sz w:val="22"/>
                <w:szCs w:val="22"/>
              </w:rPr>
              <w:t xml:space="preserve">(OVR </w:t>
            </w:r>
            <w:r w:rsidR="00987F03">
              <w:rPr>
                <w:rFonts w:ascii="Arial" w:hAnsi="Arial" w:cs="Arial"/>
                <w:sz w:val="22"/>
                <w:szCs w:val="22"/>
              </w:rPr>
              <w:t>1-3</w:t>
            </w:r>
            <w:r w:rsidR="00593407">
              <w:rPr>
                <w:rFonts w:ascii="Arial" w:hAnsi="Arial" w:cs="Arial"/>
                <w:sz w:val="22"/>
                <w:szCs w:val="22"/>
              </w:rPr>
              <w:t>)</w:t>
            </w:r>
          </w:p>
          <w:p w:rsidR="00FC0E2D" w:rsidRDefault="00FC0E2D" w:rsidP="00FC0E2D">
            <w:pPr>
              <w:rPr>
                <w:rFonts w:ascii="Arial" w:hAnsi="Arial" w:cs="Arial"/>
                <w:sz w:val="22"/>
                <w:szCs w:val="22"/>
              </w:rPr>
            </w:pPr>
          </w:p>
          <w:p w:rsidR="00DD189D" w:rsidRDefault="00DD189D" w:rsidP="00FC0E2D">
            <w:pPr>
              <w:rPr>
                <w:rFonts w:ascii="Arial" w:hAnsi="Arial" w:cs="Arial"/>
                <w:sz w:val="22"/>
                <w:szCs w:val="22"/>
              </w:rPr>
            </w:pPr>
            <w:r>
              <w:rPr>
                <w:rFonts w:ascii="Arial" w:hAnsi="Arial" w:cs="Arial"/>
                <w:sz w:val="22"/>
                <w:szCs w:val="22"/>
              </w:rPr>
              <w:t xml:space="preserve">EN 319 411-2, 6.1 (OVR </w:t>
            </w:r>
            <w:r w:rsidR="002B66A0">
              <w:rPr>
                <w:rFonts w:ascii="Arial" w:hAnsi="Arial" w:cs="Arial"/>
                <w:sz w:val="22"/>
                <w:szCs w:val="22"/>
              </w:rPr>
              <w:t>1</w:t>
            </w:r>
            <w:r>
              <w:rPr>
                <w:rFonts w:ascii="Arial" w:hAnsi="Arial" w:cs="Arial"/>
                <w:sz w:val="22"/>
                <w:szCs w:val="22"/>
              </w:rPr>
              <w:t>)</w:t>
            </w:r>
            <w:r w:rsidR="001E11FD" w:rsidRPr="00C17A88">
              <w:rPr>
                <w:rFonts w:ascii="Arial" w:hAnsi="Arial" w:cs="Arial"/>
                <w:sz w:val="22"/>
                <w:szCs w:val="22"/>
              </w:rPr>
              <w:t xml:space="preserve"> </w:t>
            </w:r>
          </w:p>
          <w:p w:rsidR="00DD189D" w:rsidRDefault="00DD189D" w:rsidP="00FC0E2D">
            <w:pPr>
              <w:rPr>
                <w:rFonts w:ascii="Arial" w:hAnsi="Arial" w:cs="Arial"/>
                <w:sz w:val="22"/>
                <w:szCs w:val="22"/>
              </w:rPr>
            </w:pPr>
            <w:r>
              <w:rPr>
                <w:rFonts w:ascii="Arial" w:hAnsi="Arial" w:cs="Arial"/>
                <w:sz w:val="22"/>
                <w:szCs w:val="22"/>
              </w:rPr>
              <w:t>6.3.4 (</w:t>
            </w:r>
            <w:r w:rsidR="002B66A0">
              <w:rPr>
                <w:rFonts w:ascii="Arial" w:hAnsi="Arial" w:cs="Arial"/>
                <w:sz w:val="22"/>
                <w:szCs w:val="22"/>
              </w:rPr>
              <w:t>alle OVR</w:t>
            </w:r>
            <w:r>
              <w:rPr>
                <w:rFonts w:ascii="Arial" w:hAnsi="Arial" w:cs="Arial"/>
                <w:sz w:val="22"/>
                <w:szCs w:val="22"/>
              </w:rPr>
              <w:t>)</w:t>
            </w:r>
            <w:r w:rsidR="001E11FD" w:rsidRPr="00C17A88">
              <w:rPr>
                <w:rFonts w:ascii="Arial" w:hAnsi="Arial" w:cs="Arial"/>
                <w:sz w:val="22"/>
                <w:szCs w:val="22"/>
              </w:rPr>
              <w:t xml:space="preserve"> </w:t>
            </w:r>
          </w:p>
          <w:p w:rsidR="00060E27" w:rsidRPr="00C17A88" w:rsidRDefault="001E11FD" w:rsidP="00FC0E2D">
            <w:pPr>
              <w:rPr>
                <w:rFonts w:ascii="Arial" w:hAnsi="Arial" w:cs="Arial"/>
                <w:sz w:val="22"/>
                <w:szCs w:val="22"/>
              </w:rPr>
            </w:pPr>
            <w:r w:rsidRPr="00C17A88">
              <w:rPr>
                <w:rFonts w:ascii="Arial" w:hAnsi="Arial" w:cs="Arial"/>
                <w:sz w:val="22"/>
                <w:szCs w:val="22"/>
              </w:rPr>
              <w:t>6.9.4</w:t>
            </w:r>
            <w:r w:rsidR="00DD189D">
              <w:rPr>
                <w:rFonts w:ascii="Arial" w:hAnsi="Arial" w:cs="Arial"/>
                <w:sz w:val="22"/>
                <w:szCs w:val="22"/>
              </w:rPr>
              <w:t xml:space="preserve"> (</w:t>
            </w:r>
            <w:r w:rsidR="002B66A0">
              <w:rPr>
                <w:rFonts w:ascii="Arial" w:hAnsi="Arial" w:cs="Arial"/>
                <w:sz w:val="22"/>
                <w:szCs w:val="22"/>
              </w:rPr>
              <w:t>alle OVR</w:t>
            </w:r>
            <w:r w:rsidR="00DD189D">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e)</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benytte pålitelige systemer og produkter som er beskyttet mot endringer, og sikre den tekniske sikkerheten og påliteligheten i de prosessene som støttes av disse;</w:t>
            </w:r>
          </w:p>
        </w:tc>
        <w:tc>
          <w:tcPr>
            <w:tcW w:w="1843" w:type="dxa"/>
            <w:shd w:val="clear" w:color="auto" w:fill="auto"/>
          </w:tcPr>
          <w:p w:rsidR="001E11FD" w:rsidRDefault="006772FC" w:rsidP="007055B6">
            <w:pPr>
              <w:rPr>
                <w:rFonts w:ascii="Arial" w:hAnsi="Arial" w:cs="Arial"/>
                <w:sz w:val="22"/>
                <w:szCs w:val="22"/>
              </w:rPr>
            </w:pPr>
            <w:r w:rsidRPr="00C17A88">
              <w:rPr>
                <w:rFonts w:ascii="Arial" w:hAnsi="Arial" w:cs="Arial"/>
                <w:sz w:val="22"/>
                <w:szCs w:val="22"/>
              </w:rPr>
              <w:t>EN 31</w:t>
            </w:r>
            <w:r w:rsidR="00FC0E2D">
              <w:rPr>
                <w:rFonts w:ascii="Arial" w:hAnsi="Arial" w:cs="Arial"/>
                <w:sz w:val="22"/>
                <w:szCs w:val="22"/>
              </w:rPr>
              <w:t>9 401,</w:t>
            </w:r>
          </w:p>
          <w:p w:rsidR="00CB53C8" w:rsidRPr="008E3EA4" w:rsidRDefault="00CB53C8" w:rsidP="007055B6">
            <w:pPr>
              <w:rPr>
                <w:rFonts w:ascii="Arial" w:hAnsi="Arial" w:cs="Arial"/>
                <w:sz w:val="22"/>
                <w:szCs w:val="22"/>
              </w:rPr>
            </w:pPr>
            <w:r w:rsidRPr="008E3EA4">
              <w:rPr>
                <w:rFonts w:ascii="Arial" w:hAnsi="Arial" w:cs="Arial"/>
                <w:sz w:val="22"/>
                <w:szCs w:val="22"/>
              </w:rPr>
              <w:t xml:space="preserve">7.4 </w:t>
            </w:r>
            <w:r w:rsidR="00FC0E2D" w:rsidRPr="008E3EA4">
              <w:rPr>
                <w:rFonts w:ascii="Arial" w:hAnsi="Arial" w:cs="Arial"/>
                <w:sz w:val="22"/>
                <w:szCs w:val="22"/>
              </w:rPr>
              <w:t>(</w:t>
            </w:r>
            <w:r w:rsidR="001C1D25" w:rsidRPr="008E3EA4">
              <w:rPr>
                <w:rFonts w:ascii="Arial" w:hAnsi="Arial" w:cs="Arial"/>
                <w:sz w:val="22"/>
                <w:szCs w:val="22"/>
              </w:rPr>
              <w:t xml:space="preserve">REQ </w:t>
            </w:r>
            <w:r w:rsidRPr="008E3EA4">
              <w:rPr>
                <w:rFonts w:ascii="Arial" w:hAnsi="Arial" w:cs="Arial"/>
                <w:sz w:val="22"/>
                <w:szCs w:val="22"/>
              </w:rPr>
              <w:t>1-3</w:t>
            </w:r>
            <w:r w:rsidR="00FC0E2D" w:rsidRPr="008E3EA4">
              <w:rPr>
                <w:rFonts w:ascii="Arial" w:hAnsi="Arial" w:cs="Arial"/>
                <w:sz w:val="22"/>
                <w:szCs w:val="22"/>
              </w:rPr>
              <w:t>)</w:t>
            </w:r>
          </w:p>
          <w:p w:rsidR="00CB53C8" w:rsidRPr="008E3EA4" w:rsidRDefault="00CB53C8" w:rsidP="007055B6">
            <w:pPr>
              <w:rPr>
                <w:rFonts w:ascii="Arial" w:hAnsi="Arial" w:cs="Arial"/>
                <w:sz w:val="22"/>
                <w:szCs w:val="22"/>
              </w:rPr>
            </w:pPr>
            <w:r w:rsidRPr="008E3EA4">
              <w:rPr>
                <w:rFonts w:ascii="Arial" w:hAnsi="Arial" w:cs="Arial"/>
                <w:sz w:val="22"/>
                <w:szCs w:val="22"/>
              </w:rPr>
              <w:t>7.5</w:t>
            </w:r>
            <w:r w:rsidR="001C1D25" w:rsidRPr="008E3EA4">
              <w:rPr>
                <w:rFonts w:ascii="Arial" w:hAnsi="Arial" w:cs="Arial"/>
                <w:sz w:val="22"/>
                <w:szCs w:val="22"/>
              </w:rPr>
              <w:t xml:space="preserve"> (REQ </w:t>
            </w:r>
            <w:r w:rsidRPr="008E3EA4">
              <w:rPr>
                <w:rFonts w:ascii="Arial" w:hAnsi="Arial" w:cs="Arial"/>
                <w:sz w:val="22"/>
                <w:szCs w:val="22"/>
              </w:rPr>
              <w:t>1</w:t>
            </w:r>
            <w:r w:rsidR="001C1D25" w:rsidRPr="008E3EA4">
              <w:rPr>
                <w:rFonts w:ascii="Arial" w:hAnsi="Arial" w:cs="Arial"/>
                <w:sz w:val="22"/>
                <w:szCs w:val="22"/>
              </w:rPr>
              <w:t>)</w:t>
            </w:r>
          </w:p>
          <w:p w:rsidR="00CB53C8" w:rsidRPr="008E3EA4" w:rsidRDefault="00CB53C8" w:rsidP="007055B6">
            <w:pPr>
              <w:rPr>
                <w:rFonts w:ascii="Arial" w:hAnsi="Arial" w:cs="Arial"/>
                <w:sz w:val="22"/>
                <w:szCs w:val="22"/>
              </w:rPr>
            </w:pPr>
            <w:r w:rsidRPr="008E3EA4">
              <w:rPr>
                <w:rFonts w:ascii="Arial" w:hAnsi="Arial" w:cs="Arial"/>
                <w:sz w:val="22"/>
                <w:szCs w:val="22"/>
              </w:rPr>
              <w:t xml:space="preserve">7.7 </w:t>
            </w:r>
            <w:r w:rsidR="00FC0E2D" w:rsidRPr="008E3EA4">
              <w:rPr>
                <w:rFonts w:ascii="Arial" w:hAnsi="Arial" w:cs="Arial"/>
                <w:sz w:val="22"/>
                <w:szCs w:val="22"/>
              </w:rPr>
              <w:t>(</w:t>
            </w:r>
            <w:r w:rsidR="001C1D25" w:rsidRPr="008E3EA4">
              <w:rPr>
                <w:rFonts w:ascii="Arial" w:hAnsi="Arial" w:cs="Arial"/>
                <w:sz w:val="22"/>
                <w:szCs w:val="22"/>
              </w:rPr>
              <w:t>alle REQ</w:t>
            </w:r>
            <w:r w:rsidR="00FC0E2D" w:rsidRPr="008E3EA4">
              <w:rPr>
                <w:rFonts w:ascii="Arial" w:hAnsi="Arial" w:cs="Arial"/>
                <w:sz w:val="22"/>
                <w:szCs w:val="22"/>
              </w:rPr>
              <w:t>)</w:t>
            </w:r>
          </w:p>
          <w:p w:rsidR="00CB53C8" w:rsidRPr="008E3EA4" w:rsidRDefault="00FC0E2D" w:rsidP="007055B6">
            <w:pPr>
              <w:rPr>
                <w:rFonts w:ascii="Arial" w:hAnsi="Arial" w:cs="Arial"/>
                <w:sz w:val="22"/>
                <w:szCs w:val="22"/>
              </w:rPr>
            </w:pPr>
            <w:r w:rsidRPr="008E3EA4">
              <w:rPr>
                <w:rFonts w:ascii="Arial" w:hAnsi="Arial" w:cs="Arial"/>
                <w:sz w:val="22"/>
                <w:szCs w:val="22"/>
              </w:rPr>
              <w:t>7.8 (</w:t>
            </w:r>
            <w:r w:rsidR="001C1D25" w:rsidRPr="008E3EA4">
              <w:rPr>
                <w:rFonts w:ascii="Arial" w:hAnsi="Arial" w:cs="Arial"/>
                <w:sz w:val="22"/>
                <w:szCs w:val="22"/>
              </w:rPr>
              <w:t>alle REQ</w:t>
            </w:r>
            <w:r w:rsidRPr="008E3EA4">
              <w:rPr>
                <w:rFonts w:ascii="Arial" w:hAnsi="Arial" w:cs="Arial"/>
                <w:sz w:val="22"/>
                <w:szCs w:val="22"/>
              </w:rPr>
              <w:t>)</w:t>
            </w:r>
          </w:p>
          <w:p w:rsidR="00CB53C8" w:rsidRPr="008E3EA4" w:rsidRDefault="00CB53C8" w:rsidP="007055B6">
            <w:pPr>
              <w:rPr>
                <w:rFonts w:ascii="Arial" w:hAnsi="Arial" w:cs="Arial"/>
                <w:sz w:val="22"/>
                <w:szCs w:val="22"/>
              </w:rPr>
            </w:pPr>
          </w:p>
          <w:p w:rsidR="001E11FD" w:rsidRDefault="0023420C" w:rsidP="007055B6">
            <w:pPr>
              <w:rPr>
                <w:rFonts w:ascii="Arial" w:hAnsi="Arial" w:cs="Arial"/>
                <w:sz w:val="22"/>
                <w:szCs w:val="22"/>
              </w:rPr>
            </w:pPr>
            <w:r>
              <w:rPr>
                <w:rFonts w:ascii="Arial" w:hAnsi="Arial" w:cs="Arial"/>
                <w:sz w:val="22"/>
                <w:szCs w:val="22"/>
              </w:rPr>
              <w:t>EN 319 411-1,</w:t>
            </w:r>
          </w:p>
          <w:p w:rsidR="00CB53C8" w:rsidRPr="00C17A88" w:rsidRDefault="006813DF" w:rsidP="007055B6">
            <w:pPr>
              <w:rPr>
                <w:rFonts w:ascii="Arial" w:hAnsi="Arial" w:cs="Arial"/>
                <w:sz w:val="22"/>
                <w:szCs w:val="22"/>
              </w:rPr>
            </w:pPr>
            <w:r>
              <w:rPr>
                <w:rFonts w:ascii="Arial" w:hAnsi="Arial" w:cs="Arial"/>
                <w:sz w:val="22"/>
                <w:szCs w:val="22"/>
              </w:rPr>
              <w:t xml:space="preserve">6.5 </w:t>
            </w:r>
            <w:r w:rsidR="0023420C">
              <w:rPr>
                <w:rFonts w:ascii="Arial" w:hAnsi="Arial" w:cs="Arial"/>
                <w:sz w:val="22"/>
                <w:szCs w:val="22"/>
              </w:rPr>
              <w:t>(</w:t>
            </w:r>
            <w:r w:rsidR="001C1D25">
              <w:rPr>
                <w:rFonts w:ascii="Arial" w:hAnsi="Arial" w:cs="Arial"/>
                <w:sz w:val="22"/>
                <w:szCs w:val="22"/>
              </w:rPr>
              <w:t xml:space="preserve">OVR </w:t>
            </w:r>
            <w:r w:rsidR="0023420C">
              <w:rPr>
                <w:rFonts w:ascii="Arial" w:hAnsi="Arial" w:cs="Arial"/>
                <w:sz w:val="22"/>
                <w:szCs w:val="22"/>
              </w:rPr>
              <w:t>1-7)</w:t>
            </w:r>
          </w:p>
          <w:p w:rsidR="00DA321E" w:rsidRDefault="00DA321E" w:rsidP="007055B6">
            <w:pPr>
              <w:rPr>
                <w:rFonts w:ascii="Arial" w:hAnsi="Arial" w:cs="Arial"/>
                <w:sz w:val="22"/>
                <w:szCs w:val="22"/>
              </w:rPr>
            </w:pPr>
          </w:p>
          <w:p w:rsidR="0023420C" w:rsidRDefault="0023420C" w:rsidP="0023420C">
            <w:pPr>
              <w:rPr>
                <w:rFonts w:ascii="Arial" w:hAnsi="Arial" w:cs="Arial"/>
                <w:sz w:val="22"/>
                <w:szCs w:val="22"/>
              </w:rPr>
            </w:pPr>
            <w:r>
              <w:rPr>
                <w:rFonts w:ascii="Arial" w:hAnsi="Arial" w:cs="Arial"/>
                <w:sz w:val="22"/>
                <w:szCs w:val="22"/>
              </w:rPr>
              <w:lastRenderedPageBreak/>
              <w:t>EN 319 411-2,</w:t>
            </w:r>
          </w:p>
          <w:p w:rsidR="001E11FD" w:rsidRPr="00C17A88" w:rsidRDefault="001E11FD" w:rsidP="0023420C">
            <w:pPr>
              <w:rPr>
                <w:rFonts w:ascii="Arial" w:hAnsi="Arial" w:cs="Arial"/>
                <w:sz w:val="22"/>
                <w:szCs w:val="22"/>
              </w:rPr>
            </w:pPr>
            <w:r w:rsidRPr="00C17A88">
              <w:rPr>
                <w:rFonts w:ascii="Arial" w:hAnsi="Arial" w:cs="Arial"/>
                <w:sz w:val="22"/>
                <w:szCs w:val="22"/>
              </w:rPr>
              <w:t>6.5</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f)</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xml:space="preserve">- benytte pålitelige systemer til lagring av dataene den mottar, i en kontrollerbar form slik at: </w:t>
            </w:r>
          </w:p>
          <w:p w:rsidR="001E11FD" w:rsidRPr="00C17A88" w:rsidRDefault="001E11FD" w:rsidP="007055B6">
            <w:pPr>
              <w:rPr>
                <w:rFonts w:ascii="Arial" w:hAnsi="Arial" w:cs="Arial"/>
                <w:sz w:val="22"/>
                <w:szCs w:val="22"/>
              </w:rPr>
            </w:pPr>
            <w:r w:rsidRPr="00C17A88">
              <w:rPr>
                <w:rFonts w:ascii="Arial" w:hAnsi="Arial" w:cs="Arial"/>
                <w:sz w:val="22"/>
                <w:szCs w:val="22"/>
              </w:rPr>
              <w:t>(i) de er offentlig tilgjengelige bare dersom det er innhentet samtykke fra personen som dataene gjelder,</w:t>
            </w:r>
          </w:p>
          <w:p w:rsidR="001E11FD" w:rsidRPr="00C17A88" w:rsidRDefault="001E11FD" w:rsidP="007055B6">
            <w:pPr>
              <w:rPr>
                <w:rFonts w:ascii="Arial" w:hAnsi="Arial" w:cs="Arial"/>
                <w:sz w:val="22"/>
                <w:szCs w:val="22"/>
              </w:rPr>
            </w:pPr>
            <w:r w:rsidRPr="00C17A88">
              <w:rPr>
                <w:rFonts w:ascii="Arial" w:hAnsi="Arial" w:cs="Arial"/>
                <w:sz w:val="22"/>
                <w:szCs w:val="22"/>
              </w:rPr>
              <w:t>(ii) bare autoriserte personer kan legge inn opplysninger og gjøre endringer i de lagrede dataene,</w:t>
            </w:r>
          </w:p>
          <w:p w:rsidR="001E11FD" w:rsidRPr="00C17A88" w:rsidRDefault="001E11FD" w:rsidP="007055B6">
            <w:pPr>
              <w:rPr>
                <w:rFonts w:ascii="Arial" w:hAnsi="Arial" w:cs="Arial"/>
                <w:sz w:val="22"/>
                <w:szCs w:val="22"/>
              </w:rPr>
            </w:pPr>
            <w:r w:rsidRPr="00C17A88">
              <w:rPr>
                <w:rFonts w:ascii="Arial" w:hAnsi="Arial" w:cs="Arial"/>
                <w:sz w:val="22"/>
                <w:szCs w:val="22"/>
              </w:rPr>
              <w:t>(iii) dataenes ekthet kan kontrolleres;</w:t>
            </w:r>
          </w:p>
        </w:tc>
        <w:tc>
          <w:tcPr>
            <w:tcW w:w="1843" w:type="dxa"/>
            <w:shd w:val="clear" w:color="auto" w:fill="auto"/>
          </w:tcPr>
          <w:p w:rsidR="006E529B" w:rsidRDefault="00762529" w:rsidP="007055B6">
            <w:pPr>
              <w:rPr>
                <w:rFonts w:ascii="Arial" w:hAnsi="Arial" w:cs="Arial"/>
                <w:sz w:val="22"/>
                <w:szCs w:val="22"/>
              </w:rPr>
            </w:pPr>
            <w:r>
              <w:rPr>
                <w:rFonts w:ascii="Arial" w:hAnsi="Arial" w:cs="Arial"/>
                <w:sz w:val="22"/>
                <w:szCs w:val="22"/>
              </w:rPr>
              <w:t xml:space="preserve">EN 319 401, </w:t>
            </w:r>
          </w:p>
          <w:p w:rsidR="00762529" w:rsidRDefault="001E11FD" w:rsidP="007055B6">
            <w:pPr>
              <w:rPr>
                <w:rFonts w:ascii="Arial" w:hAnsi="Arial" w:cs="Arial"/>
                <w:sz w:val="22"/>
                <w:szCs w:val="22"/>
              </w:rPr>
            </w:pPr>
            <w:r w:rsidRPr="00C17A88">
              <w:rPr>
                <w:rFonts w:ascii="Arial" w:hAnsi="Arial" w:cs="Arial"/>
                <w:sz w:val="22"/>
                <w:szCs w:val="22"/>
              </w:rPr>
              <w:t>7.5</w:t>
            </w:r>
            <w:r w:rsidR="00AC5014">
              <w:rPr>
                <w:rFonts w:ascii="Arial" w:hAnsi="Arial" w:cs="Arial"/>
                <w:sz w:val="22"/>
                <w:szCs w:val="22"/>
              </w:rPr>
              <w:t xml:space="preserve"> (</w:t>
            </w:r>
            <w:r w:rsidR="000314BE">
              <w:rPr>
                <w:rFonts w:ascii="Arial" w:hAnsi="Arial" w:cs="Arial"/>
                <w:sz w:val="22"/>
                <w:szCs w:val="22"/>
              </w:rPr>
              <w:t>alle REQ</w:t>
            </w:r>
            <w:r w:rsidR="00AC5014">
              <w:rPr>
                <w:rFonts w:ascii="Arial" w:hAnsi="Arial" w:cs="Arial"/>
                <w:sz w:val="22"/>
                <w:szCs w:val="22"/>
              </w:rPr>
              <w:t>)</w:t>
            </w:r>
          </w:p>
          <w:p w:rsidR="00762529" w:rsidRDefault="00AC5014" w:rsidP="007055B6">
            <w:pPr>
              <w:rPr>
                <w:rFonts w:ascii="Arial" w:hAnsi="Arial" w:cs="Arial"/>
                <w:sz w:val="22"/>
                <w:szCs w:val="22"/>
              </w:rPr>
            </w:pPr>
            <w:r>
              <w:rPr>
                <w:rFonts w:ascii="Arial" w:hAnsi="Arial" w:cs="Arial"/>
                <w:sz w:val="22"/>
                <w:szCs w:val="22"/>
              </w:rPr>
              <w:t>7.7 (alle REQ)</w:t>
            </w:r>
            <w:r w:rsidR="001E11FD" w:rsidRPr="00C17A88">
              <w:rPr>
                <w:rFonts w:ascii="Arial" w:hAnsi="Arial" w:cs="Arial"/>
                <w:sz w:val="22"/>
                <w:szCs w:val="22"/>
              </w:rPr>
              <w:t xml:space="preserve"> </w:t>
            </w:r>
          </w:p>
          <w:p w:rsidR="001E11FD" w:rsidRDefault="006E529B" w:rsidP="007055B6">
            <w:pPr>
              <w:rPr>
                <w:rFonts w:ascii="Arial" w:hAnsi="Arial" w:cs="Arial"/>
                <w:sz w:val="22"/>
                <w:szCs w:val="22"/>
              </w:rPr>
            </w:pPr>
            <w:r>
              <w:rPr>
                <w:rFonts w:ascii="Arial" w:hAnsi="Arial" w:cs="Arial"/>
                <w:sz w:val="22"/>
                <w:szCs w:val="22"/>
              </w:rPr>
              <w:t>7.</w:t>
            </w:r>
            <w:r w:rsidR="001E11FD" w:rsidRPr="00C17A88">
              <w:rPr>
                <w:rFonts w:ascii="Arial" w:hAnsi="Arial" w:cs="Arial"/>
                <w:sz w:val="22"/>
                <w:szCs w:val="22"/>
              </w:rPr>
              <w:t xml:space="preserve">8 </w:t>
            </w:r>
            <w:r w:rsidR="00DA321E">
              <w:rPr>
                <w:rFonts w:ascii="Arial" w:hAnsi="Arial" w:cs="Arial"/>
                <w:sz w:val="22"/>
                <w:szCs w:val="22"/>
              </w:rPr>
              <w:t>(alle REQ)</w:t>
            </w:r>
          </w:p>
          <w:p w:rsidR="00DA321E" w:rsidRDefault="00DA321E" w:rsidP="007055B6">
            <w:pPr>
              <w:rPr>
                <w:rFonts w:ascii="Arial" w:hAnsi="Arial" w:cs="Arial"/>
                <w:sz w:val="22"/>
                <w:szCs w:val="22"/>
              </w:rPr>
            </w:pPr>
          </w:p>
          <w:p w:rsidR="00CB53C8" w:rsidRPr="00C17A88" w:rsidRDefault="00CB53C8" w:rsidP="007055B6">
            <w:pPr>
              <w:rPr>
                <w:rFonts w:ascii="Arial" w:hAnsi="Arial" w:cs="Arial"/>
                <w:sz w:val="22"/>
                <w:szCs w:val="22"/>
              </w:rPr>
            </w:pPr>
          </w:p>
          <w:p w:rsidR="00762529" w:rsidRDefault="00762529"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6.4.3</w:t>
            </w:r>
            <w:r w:rsidR="00DC06FB">
              <w:rPr>
                <w:rFonts w:ascii="Arial" w:hAnsi="Arial" w:cs="Arial"/>
                <w:sz w:val="22"/>
                <w:szCs w:val="22"/>
              </w:rPr>
              <w:t xml:space="preserve"> </w:t>
            </w:r>
            <w:r w:rsidR="000314BE">
              <w:rPr>
                <w:rFonts w:ascii="Arial" w:hAnsi="Arial" w:cs="Arial"/>
                <w:sz w:val="22"/>
                <w:szCs w:val="22"/>
              </w:rPr>
              <w:t>(OVR 1, GEN 2-3)</w:t>
            </w:r>
          </w:p>
          <w:p w:rsidR="00762529" w:rsidRDefault="00DC06FB" w:rsidP="007055B6">
            <w:pPr>
              <w:rPr>
                <w:rFonts w:ascii="Arial" w:hAnsi="Arial" w:cs="Arial"/>
                <w:sz w:val="22"/>
                <w:szCs w:val="22"/>
              </w:rPr>
            </w:pPr>
            <w:r>
              <w:rPr>
                <w:rFonts w:ascii="Arial" w:hAnsi="Arial" w:cs="Arial"/>
                <w:sz w:val="22"/>
                <w:szCs w:val="22"/>
              </w:rPr>
              <w:t>6.4.6 (OVR 1)</w:t>
            </w:r>
          </w:p>
          <w:p w:rsidR="000314BE" w:rsidRDefault="000314BE" w:rsidP="000314BE">
            <w:pPr>
              <w:rPr>
                <w:rFonts w:ascii="Arial" w:hAnsi="Arial" w:cs="Arial"/>
                <w:color w:val="C00000"/>
                <w:sz w:val="22"/>
                <w:szCs w:val="22"/>
              </w:rPr>
            </w:pPr>
            <w:r w:rsidRPr="00C17A88">
              <w:rPr>
                <w:rFonts w:ascii="Arial" w:hAnsi="Arial" w:cs="Arial"/>
                <w:sz w:val="22"/>
                <w:szCs w:val="22"/>
              </w:rPr>
              <w:t>6.5</w:t>
            </w:r>
            <w:r>
              <w:rPr>
                <w:rFonts w:ascii="Arial" w:hAnsi="Arial" w:cs="Arial"/>
                <w:sz w:val="22"/>
                <w:szCs w:val="22"/>
              </w:rPr>
              <w:t xml:space="preserve"> (alle, unntatt 6.5.8)</w:t>
            </w:r>
          </w:p>
          <w:p w:rsidR="000314BE" w:rsidRPr="00C17A88" w:rsidRDefault="000314BE" w:rsidP="000314BE">
            <w:pPr>
              <w:rPr>
                <w:rFonts w:ascii="Arial" w:hAnsi="Arial" w:cs="Arial"/>
                <w:sz w:val="22"/>
                <w:szCs w:val="22"/>
              </w:rPr>
            </w:pPr>
          </w:p>
          <w:p w:rsidR="000314BE" w:rsidRDefault="000314BE" w:rsidP="000314BE">
            <w:pPr>
              <w:rPr>
                <w:rFonts w:ascii="Arial" w:hAnsi="Arial" w:cs="Arial"/>
                <w:sz w:val="22"/>
                <w:szCs w:val="22"/>
              </w:rPr>
            </w:pPr>
            <w:r>
              <w:rPr>
                <w:rFonts w:ascii="Arial" w:hAnsi="Arial" w:cs="Arial"/>
                <w:sz w:val="22"/>
                <w:szCs w:val="22"/>
              </w:rPr>
              <w:t>EN 319 411-2,</w:t>
            </w:r>
          </w:p>
          <w:p w:rsidR="000314BE" w:rsidRDefault="000314BE" w:rsidP="000314BE">
            <w:pPr>
              <w:rPr>
                <w:rFonts w:ascii="Arial" w:hAnsi="Arial" w:cs="Arial"/>
                <w:sz w:val="22"/>
                <w:szCs w:val="22"/>
              </w:rPr>
            </w:pPr>
            <w:r w:rsidRPr="00C17A88">
              <w:rPr>
                <w:rFonts w:ascii="Arial" w:hAnsi="Arial" w:cs="Arial"/>
                <w:sz w:val="22"/>
                <w:szCs w:val="22"/>
              </w:rPr>
              <w:t>6.4.3</w:t>
            </w:r>
            <w:r>
              <w:rPr>
                <w:rFonts w:ascii="Arial" w:hAnsi="Arial" w:cs="Arial"/>
                <w:sz w:val="22"/>
                <w:szCs w:val="22"/>
              </w:rPr>
              <w:t xml:space="preserve"> (OVR 1)</w:t>
            </w:r>
            <w:r w:rsidRPr="00C17A88">
              <w:rPr>
                <w:rFonts w:ascii="Arial" w:hAnsi="Arial" w:cs="Arial"/>
                <w:sz w:val="22"/>
                <w:szCs w:val="22"/>
              </w:rPr>
              <w:t xml:space="preserve"> </w:t>
            </w:r>
          </w:p>
          <w:p w:rsidR="000314BE" w:rsidRDefault="000314BE" w:rsidP="000314BE">
            <w:pPr>
              <w:rPr>
                <w:rFonts w:ascii="Arial" w:hAnsi="Arial" w:cs="Arial"/>
                <w:sz w:val="22"/>
                <w:szCs w:val="22"/>
              </w:rPr>
            </w:pPr>
            <w:r>
              <w:rPr>
                <w:rFonts w:ascii="Arial" w:hAnsi="Arial" w:cs="Arial"/>
                <w:sz w:val="22"/>
                <w:szCs w:val="22"/>
              </w:rPr>
              <w:t>6.4.6</w:t>
            </w:r>
            <w:r w:rsidRPr="00C17A88">
              <w:rPr>
                <w:rFonts w:ascii="Arial" w:hAnsi="Arial" w:cs="Arial"/>
                <w:sz w:val="22"/>
                <w:szCs w:val="22"/>
              </w:rPr>
              <w:t xml:space="preserve"> </w:t>
            </w:r>
            <w:r>
              <w:rPr>
                <w:rFonts w:ascii="Arial" w:hAnsi="Arial" w:cs="Arial"/>
                <w:sz w:val="22"/>
                <w:szCs w:val="22"/>
              </w:rPr>
              <w:t>(OVR 1)</w:t>
            </w:r>
          </w:p>
          <w:p w:rsidR="00C0146F" w:rsidRPr="000314BE" w:rsidRDefault="000314BE" w:rsidP="007055B6">
            <w:pPr>
              <w:rPr>
                <w:rFonts w:ascii="Arial" w:hAnsi="Arial" w:cs="Arial"/>
                <w:color w:val="C00000"/>
                <w:sz w:val="22"/>
                <w:szCs w:val="22"/>
              </w:rPr>
            </w:pPr>
            <w:r w:rsidRPr="00C17A88">
              <w:rPr>
                <w:rFonts w:ascii="Arial" w:hAnsi="Arial" w:cs="Arial"/>
                <w:sz w:val="22"/>
                <w:szCs w:val="22"/>
              </w:rPr>
              <w:t>6.5</w:t>
            </w:r>
            <w:r>
              <w:rPr>
                <w:rFonts w:ascii="Arial" w:hAnsi="Arial" w:cs="Arial"/>
                <w:sz w:val="22"/>
                <w:szCs w:val="22"/>
              </w:rPr>
              <w:t xml:space="preserve"> (alle, unntatt 6.5.8)</w:t>
            </w:r>
          </w:p>
        </w:tc>
        <w:tc>
          <w:tcPr>
            <w:tcW w:w="2268" w:type="dxa"/>
            <w:shd w:val="clear" w:color="auto" w:fill="auto"/>
          </w:tcPr>
          <w:p w:rsidR="00AC6C43" w:rsidRDefault="00AC6C43" w:rsidP="007055B6">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Pr="00AC6C43" w:rsidRDefault="00AC6C43" w:rsidP="00AC6C43">
            <w:pPr>
              <w:rPr>
                <w:rFonts w:ascii="Arial" w:hAnsi="Arial" w:cs="Arial"/>
                <w:sz w:val="22"/>
                <w:szCs w:val="22"/>
              </w:rPr>
            </w:pPr>
          </w:p>
          <w:p w:rsidR="00AC6C43" w:rsidRDefault="00AC6C43" w:rsidP="00AC6C43">
            <w:pPr>
              <w:rPr>
                <w:rFonts w:ascii="Arial" w:hAnsi="Arial" w:cs="Arial"/>
                <w:sz w:val="22"/>
                <w:szCs w:val="22"/>
              </w:rPr>
            </w:pPr>
          </w:p>
          <w:p w:rsidR="001E11FD" w:rsidRPr="00AC6C43" w:rsidRDefault="001E11FD" w:rsidP="00AC6C43">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F30D4A">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g)</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treffe egnede tiltak mot forfalskning og tyveri av data;</w:t>
            </w:r>
          </w:p>
        </w:tc>
        <w:tc>
          <w:tcPr>
            <w:tcW w:w="1843" w:type="dxa"/>
            <w:shd w:val="clear" w:color="auto" w:fill="auto"/>
          </w:tcPr>
          <w:p w:rsidR="0023420C" w:rsidRDefault="0023420C" w:rsidP="007055B6">
            <w:pPr>
              <w:rPr>
                <w:rFonts w:ascii="Arial" w:hAnsi="Arial" w:cs="Arial"/>
                <w:sz w:val="22"/>
                <w:szCs w:val="22"/>
              </w:rPr>
            </w:pPr>
            <w:r>
              <w:rPr>
                <w:rFonts w:ascii="Arial" w:hAnsi="Arial" w:cs="Arial"/>
                <w:sz w:val="22"/>
                <w:szCs w:val="22"/>
              </w:rPr>
              <w:t xml:space="preserve">EN 319 401, </w:t>
            </w:r>
          </w:p>
          <w:p w:rsidR="00762529" w:rsidRPr="006E529B" w:rsidRDefault="001E11FD" w:rsidP="007055B6">
            <w:pPr>
              <w:rPr>
                <w:rFonts w:ascii="Arial" w:hAnsi="Arial" w:cs="Arial"/>
                <w:sz w:val="22"/>
                <w:szCs w:val="22"/>
              </w:rPr>
            </w:pPr>
            <w:r w:rsidRPr="006E529B">
              <w:rPr>
                <w:rFonts w:ascii="Arial" w:hAnsi="Arial" w:cs="Arial"/>
                <w:sz w:val="22"/>
                <w:szCs w:val="22"/>
              </w:rPr>
              <w:t>5</w:t>
            </w:r>
            <w:r w:rsidR="0023420C" w:rsidRPr="006E529B">
              <w:rPr>
                <w:rFonts w:ascii="Arial" w:hAnsi="Arial" w:cs="Arial"/>
                <w:sz w:val="22"/>
                <w:szCs w:val="22"/>
              </w:rPr>
              <w:t xml:space="preserve"> (</w:t>
            </w:r>
            <w:r w:rsidR="00762529" w:rsidRPr="006E529B">
              <w:rPr>
                <w:rFonts w:ascii="Arial" w:hAnsi="Arial" w:cs="Arial"/>
                <w:sz w:val="22"/>
                <w:szCs w:val="22"/>
              </w:rPr>
              <w:t>alle REQ</w:t>
            </w:r>
            <w:r w:rsidR="00DA321E" w:rsidRPr="006E529B">
              <w:rPr>
                <w:rFonts w:ascii="Arial" w:hAnsi="Arial" w:cs="Arial"/>
                <w:sz w:val="22"/>
                <w:szCs w:val="22"/>
              </w:rPr>
              <w:t>)</w:t>
            </w:r>
            <w:r w:rsidR="0023420C" w:rsidRPr="006E529B">
              <w:rPr>
                <w:rFonts w:ascii="Arial" w:hAnsi="Arial" w:cs="Arial"/>
                <w:sz w:val="22"/>
                <w:szCs w:val="22"/>
              </w:rPr>
              <w:t xml:space="preserve"> </w:t>
            </w:r>
          </w:p>
          <w:p w:rsidR="00FE28C5" w:rsidRDefault="0023420C" w:rsidP="007055B6">
            <w:pPr>
              <w:rPr>
                <w:rFonts w:ascii="Arial" w:hAnsi="Arial" w:cs="Arial"/>
                <w:sz w:val="22"/>
                <w:szCs w:val="22"/>
              </w:rPr>
            </w:pPr>
            <w:r w:rsidRPr="006E529B">
              <w:rPr>
                <w:rFonts w:ascii="Arial" w:hAnsi="Arial" w:cs="Arial"/>
                <w:sz w:val="22"/>
                <w:szCs w:val="22"/>
              </w:rPr>
              <w:t>6.3</w:t>
            </w:r>
            <w:r w:rsidR="00DA321E" w:rsidRPr="006E529B">
              <w:rPr>
                <w:rFonts w:ascii="Arial" w:hAnsi="Arial" w:cs="Arial"/>
                <w:sz w:val="22"/>
                <w:szCs w:val="22"/>
              </w:rPr>
              <w:t xml:space="preserve"> </w:t>
            </w:r>
            <w:r w:rsidRPr="006E529B">
              <w:rPr>
                <w:rFonts w:ascii="Arial" w:hAnsi="Arial" w:cs="Arial"/>
                <w:sz w:val="22"/>
                <w:szCs w:val="22"/>
              </w:rPr>
              <w:t>(</w:t>
            </w:r>
            <w:r w:rsidR="00FE28C5">
              <w:rPr>
                <w:rFonts w:ascii="Arial" w:hAnsi="Arial" w:cs="Arial"/>
                <w:sz w:val="22"/>
                <w:szCs w:val="22"/>
              </w:rPr>
              <w:t>alle REQ</w:t>
            </w:r>
            <w:r w:rsidR="00762529" w:rsidRPr="006E529B">
              <w:rPr>
                <w:rFonts w:ascii="Arial" w:hAnsi="Arial" w:cs="Arial"/>
                <w:sz w:val="22"/>
                <w:szCs w:val="22"/>
              </w:rPr>
              <w:t>)</w:t>
            </w:r>
            <w:r w:rsidR="007E2408" w:rsidRPr="006E529B">
              <w:rPr>
                <w:rFonts w:ascii="Arial" w:hAnsi="Arial" w:cs="Arial"/>
                <w:sz w:val="22"/>
                <w:szCs w:val="22"/>
              </w:rPr>
              <w:t xml:space="preserve"> </w:t>
            </w:r>
          </w:p>
          <w:p w:rsidR="009A70D0" w:rsidRPr="00FE28C5" w:rsidRDefault="0023420C" w:rsidP="007055B6">
            <w:pPr>
              <w:rPr>
                <w:rFonts w:ascii="Arial" w:hAnsi="Arial" w:cs="Arial"/>
                <w:sz w:val="22"/>
                <w:szCs w:val="22"/>
              </w:rPr>
            </w:pPr>
            <w:r w:rsidRPr="006E529B">
              <w:rPr>
                <w:rFonts w:ascii="Arial" w:hAnsi="Arial" w:cs="Arial"/>
                <w:sz w:val="22"/>
                <w:szCs w:val="22"/>
              </w:rPr>
              <w:t>7.3</w:t>
            </w:r>
            <w:r w:rsidR="00FE28C5">
              <w:rPr>
                <w:rFonts w:ascii="Arial" w:hAnsi="Arial" w:cs="Arial"/>
                <w:sz w:val="22"/>
                <w:szCs w:val="22"/>
              </w:rPr>
              <w:t>-7.12</w:t>
            </w:r>
            <w:r w:rsidR="00453F17" w:rsidRPr="006E529B">
              <w:rPr>
                <w:rFonts w:ascii="Arial" w:hAnsi="Arial" w:cs="Arial"/>
                <w:sz w:val="22"/>
                <w:szCs w:val="22"/>
              </w:rPr>
              <w:t xml:space="preserve"> </w:t>
            </w:r>
            <w:r w:rsidRPr="006E529B">
              <w:rPr>
                <w:rFonts w:ascii="Arial" w:hAnsi="Arial" w:cs="Arial"/>
                <w:sz w:val="22"/>
                <w:szCs w:val="22"/>
              </w:rPr>
              <w:t>(</w:t>
            </w:r>
            <w:r w:rsidR="00FE28C5">
              <w:rPr>
                <w:rFonts w:ascii="Arial" w:hAnsi="Arial" w:cs="Arial"/>
                <w:sz w:val="22"/>
                <w:szCs w:val="22"/>
              </w:rPr>
              <w:t>alle REQ</w:t>
            </w:r>
            <w:r w:rsidR="00453F17" w:rsidRPr="00FE28C5">
              <w:rPr>
                <w:rFonts w:ascii="Arial" w:hAnsi="Arial" w:cs="Arial"/>
                <w:sz w:val="22"/>
                <w:szCs w:val="22"/>
              </w:rPr>
              <w:t>)</w:t>
            </w:r>
            <w:r w:rsidRPr="00FE28C5">
              <w:rPr>
                <w:rFonts w:ascii="Arial" w:hAnsi="Arial" w:cs="Arial"/>
                <w:sz w:val="22"/>
                <w:szCs w:val="22"/>
              </w:rPr>
              <w:t xml:space="preserve"> </w:t>
            </w:r>
          </w:p>
          <w:p w:rsidR="00DA321E" w:rsidRDefault="00DA321E" w:rsidP="007055B6">
            <w:pPr>
              <w:rPr>
                <w:rFonts w:ascii="Arial" w:hAnsi="Arial" w:cs="Arial"/>
                <w:sz w:val="22"/>
                <w:szCs w:val="22"/>
              </w:rPr>
            </w:pPr>
          </w:p>
          <w:p w:rsidR="009A70D0" w:rsidRDefault="00B11779"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6.4</w:t>
            </w:r>
            <w:r>
              <w:rPr>
                <w:rFonts w:ascii="Arial" w:hAnsi="Arial" w:cs="Arial"/>
                <w:sz w:val="22"/>
                <w:szCs w:val="22"/>
              </w:rPr>
              <w:t xml:space="preserve"> </w:t>
            </w:r>
            <w:r w:rsidR="0072402E">
              <w:rPr>
                <w:rFonts w:ascii="Arial" w:hAnsi="Arial" w:cs="Arial"/>
                <w:sz w:val="22"/>
                <w:szCs w:val="22"/>
              </w:rPr>
              <w:t>(</w:t>
            </w:r>
            <w:r w:rsidR="0023420C">
              <w:rPr>
                <w:rFonts w:ascii="Arial" w:hAnsi="Arial" w:cs="Arial"/>
                <w:sz w:val="22"/>
                <w:szCs w:val="22"/>
              </w:rPr>
              <w:t xml:space="preserve">alle, </w:t>
            </w:r>
            <w:r w:rsidR="009A70D0">
              <w:rPr>
                <w:rFonts w:ascii="Arial" w:hAnsi="Arial" w:cs="Arial"/>
                <w:sz w:val="22"/>
                <w:szCs w:val="22"/>
              </w:rPr>
              <w:t>unntatt 6.4.7)</w:t>
            </w:r>
            <w:r w:rsidR="001E11FD" w:rsidRPr="00C17A88">
              <w:rPr>
                <w:rFonts w:ascii="Arial" w:hAnsi="Arial" w:cs="Arial"/>
                <w:sz w:val="22"/>
                <w:szCs w:val="22"/>
              </w:rPr>
              <w:t xml:space="preserve"> </w:t>
            </w:r>
          </w:p>
          <w:p w:rsidR="000314BE" w:rsidRDefault="001E11FD" w:rsidP="007055B6">
            <w:pPr>
              <w:rPr>
                <w:rFonts w:ascii="Arial" w:hAnsi="Arial" w:cs="Arial"/>
                <w:sz w:val="22"/>
                <w:szCs w:val="22"/>
              </w:rPr>
            </w:pPr>
            <w:r w:rsidRPr="00C17A88">
              <w:rPr>
                <w:rFonts w:ascii="Arial" w:hAnsi="Arial" w:cs="Arial"/>
                <w:sz w:val="22"/>
                <w:szCs w:val="22"/>
              </w:rPr>
              <w:t>6.5</w:t>
            </w:r>
            <w:r w:rsidR="00EA4AF2">
              <w:rPr>
                <w:rFonts w:ascii="Arial" w:hAnsi="Arial" w:cs="Arial"/>
                <w:sz w:val="22"/>
                <w:szCs w:val="22"/>
              </w:rPr>
              <w:t xml:space="preserve"> (alle</w:t>
            </w:r>
            <w:r w:rsidR="009A70D0">
              <w:rPr>
                <w:rFonts w:ascii="Arial" w:hAnsi="Arial" w:cs="Arial"/>
                <w:sz w:val="22"/>
                <w:szCs w:val="22"/>
              </w:rPr>
              <w:t>,</w:t>
            </w:r>
            <w:r w:rsidR="00EA4AF2">
              <w:rPr>
                <w:rFonts w:ascii="Arial" w:hAnsi="Arial" w:cs="Arial"/>
                <w:sz w:val="22"/>
                <w:szCs w:val="22"/>
              </w:rPr>
              <w:t xml:space="preserve"> unntatt 6.5.8)</w:t>
            </w:r>
          </w:p>
          <w:p w:rsidR="0023420C" w:rsidRDefault="009A70D0" w:rsidP="007055B6">
            <w:pPr>
              <w:rPr>
                <w:rFonts w:ascii="Arial" w:hAnsi="Arial" w:cs="Arial"/>
                <w:sz w:val="22"/>
                <w:szCs w:val="22"/>
              </w:rPr>
            </w:pPr>
            <w:r>
              <w:rPr>
                <w:rFonts w:ascii="Arial" w:hAnsi="Arial" w:cs="Arial"/>
                <w:sz w:val="22"/>
                <w:szCs w:val="22"/>
              </w:rPr>
              <w:lastRenderedPageBreak/>
              <w:t>EN 319 411-2, 6.4</w:t>
            </w:r>
            <w:r w:rsidR="001E11FD" w:rsidRPr="00C17A88">
              <w:rPr>
                <w:rFonts w:ascii="Arial" w:hAnsi="Arial" w:cs="Arial"/>
                <w:sz w:val="22"/>
                <w:szCs w:val="22"/>
              </w:rPr>
              <w:t xml:space="preserve"> </w:t>
            </w:r>
            <w:r w:rsidR="00B6680A">
              <w:rPr>
                <w:rFonts w:ascii="Arial" w:hAnsi="Arial" w:cs="Arial"/>
                <w:sz w:val="22"/>
                <w:szCs w:val="22"/>
              </w:rPr>
              <w:t>(alle, unntatt 6.4.7)</w:t>
            </w:r>
          </w:p>
          <w:p w:rsidR="00B828A2" w:rsidRPr="00C17A88" w:rsidRDefault="001E11FD" w:rsidP="007055B6">
            <w:pPr>
              <w:rPr>
                <w:rFonts w:ascii="Arial" w:hAnsi="Arial" w:cs="Arial"/>
                <w:sz w:val="22"/>
                <w:szCs w:val="22"/>
              </w:rPr>
            </w:pPr>
            <w:r w:rsidRPr="00C17A88">
              <w:rPr>
                <w:rFonts w:ascii="Arial" w:hAnsi="Arial" w:cs="Arial"/>
                <w:sz w:val="22"/>
                <w:szCs w:val="22"/>
              </w:rPr>
              <w:t>6.5</w:t>
            </w:r>
            <w:r w:rsidR="00B6680A">
              <w:rPr>
                <w:rFonts w:ascii="Arial" w:hAnsi="Arial" w:cs="Arial"/>
                <w:sz w:val="22"/>
                <w:szCs w:val="22"/>
              </w:rPr>
              <w:t xml:space="preserve"> (alle, unntatt 6.5.8)</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E44497"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h)</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5F042A" w:rsidRPr="00C17A88" w:rsidRDefault="001E11FD" w:rsidP="007055B6">
            <w:pPr>
              <w:rPr>
                <w:rFonts w:ascii="Arial" w:hAnsi="Arial" w:cs="Arial"/>
                <w:sz w:val="22"/>
                <w:szCs w:val="22"/>
              </w:rPr>
            </w:pPr>
            <w:r w:rsidRPr="00C17A88">
              <w:rPr>
                <w:rFonts w:ascii="Arial" w:hAnsi="Arial" w:cs="Arial"/>
                <w:sz w:val="22"/>
                <w:szCs w:val="22"/>
              </w:rPr>
              <w:t xml:space="preserve">- registrere alle relevante opplysninger om data som den kvalifiserte tilbyderen av tillitstjenester har utstedt og mottatt, og sørge for at de er tilgjengelige i et rimelig tidsrom, herunder etter at virksomheten til den kvalifiserte tilbyderen av tillitstjenester er innstilt, særlig for å </w:t>
            </w:r>
            <w:r w:rsidRPr="008931CF">
              <w:rPr>
                <w:rFonts w:ascii="Arial" w:hAnsi="Arial" w:cs="Arial"/>
                <w:sz w:val="22"/>
                <w:szCs w:val="22"/>
              </w:rPr>
              <w:t xml:space="preserve">kunne framlegge bevis i forbindelse med rettergang og sikre kontinuitet i tjenesten. Slik registrering kan gjøres elektronisk; </w:t>
            </w:r>
          </w:p>
        </w:tc>
        <w:tc>
          <w:tcPr>
            <w:tcW w:w="1843" w:type="dxa"/>
            <w:shd w:val="clear" w:color="auto" w:fill="auto"/>
          </w:tcPr>
          <w:p w:rsidR="003A29FF" w:rsidRDefault="003A29FF" w:rsidP="007055B6">
            <w:pPr>
              <w:rPr>
                <w:rFonts w:ascii="Arial" w:hAnsi="Arial" w:cs="Arial"/>
                <w:sz w:val="22"/>
                <w:szCs w:val="22"/>
              </w:rPr>
            </w:pPr>
            <w:r>
              <w:rPr>
                <w:rFonts w:ascii="Arial" w:hAnsi="Arial" w:cs="Arial"/>
                <w:sz w:val="22"/>
                <w:szCs w:val="22"/>
              </w:rPr>
              <w:t>EN 319 401,</w:t>
            </w:r>
            <w:r w:rsidR="0023420C">
              <w:rPr>
                <w:rFonts w:ascii="Arial" w:hAnsi="Arial" w:cs="Arial"/>
                <w:sz w:val="22"/>
                <w:szCs w:val="22"/>
              </w:rPr>
              <w:t xml:space="preserve"> </w:t>
            </w:r>
          </w:p>
          <w:p w:rsidR="001E11FD" w:rsidRDefault="001E11FD" w:rsidP="007055B6">
            <w:pPr>
              <w:rPr>
                <w:rFonts w:ascii="Arial" w:hAnsi="Arial" w:cs="Arial"/>
                <w:sz w:val="22"/>
                <w:szCs w:val="22"/>
              </w:rPr>
            </w:pPr>
            <w:r w:rsidRPr="00C17A88">
              <w:rPr>
                <w:rFonts w:ascii="Arial" w:hAnsi="Arial" w:cs="Arial"/>
                <w:sz w:val="22"/>
                <w:szCs w:val="22"/>
              </w:rPr>
              <w:t>7.12</w:t>
            </w:r>
            <w:r w:rsidR="00EA4AF2">
              <w:rPr>
                <w:rFonts w:ascii="Arial" w:hAnsi="Arial" w:cs="Arial"/>
                <w:sz w:val="22"/>
                <w:szCs w:val="22"/>
              </w:rPr>
              <w:t xml:space="preserve"> (alle</w:t>
            </w:r>
            <w:r w:rsidR="00970DCB">
              <w:rPr>
                <w:rFonts w:ascii="Arial" w:hAnsi="Arial" w:cs="Arial"/>
                <w:sz w:val="22"/>
                <w:szCs w:val="22"/>
              </w:rPr>
              <w:t xml:space="preserve"> REQ</w:t>
            </w:r>
            <w:r w:rsidR="00EA4AF2">
              <w:rPr>
                <w:rFonts w:ascii="Arial" w:hAnsi="Arial" w:cs="Arial"/>
                <w:sz w:val="22"/>
                <w:szCs w:val="22"/>
              </w:rPr>
              <w:t>)</w:t>
            </w:r>
          </w:p>
          <w:p w:rsidR="00EA4AF2" w:rsidRDefault="00EA4AF2" w:rsidP="007055B6">
            <w:pPr>
              <w:rPr>
                <w:rFonts w:ascii="Arial" w:hAnsi="Arial" w:cs="Arial"/>
                <w:sz w:val="22"/>
                <w:szCs w:val="22"/>
              </w:rPr>
            </w:pPr>
          </w:p>
          <w:p w:rsidR="00671619" w:rsidRDefault="003A29FF"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6.2.2</w:t>
            </w:r>
            <w:r w:rsidR="00671619">
              <w:rPr>
                <w:rFonts w:ascii="Arial" w:hAnsi="Arial" w:cs="Arial"/>
                <w:sz w:val="22"/>
                <w:szCs w:val="22"/>
              </w:rPr>
              <w:t xml:space="preserve"> (</w:t>
            </w:r>
            <w:r>
              <w:rPr>
                <w:rFonts w:ascii="Arial" w:hAnsi="Arial" w:cs="Arial"/>
                <w:sz w:val="22"/>
                <w:szCs w:val="22"/>
              </w:rPr>
              <w:t xml:space="preserve">REG </w:t>
            </w:r>
            <w:r w:rsidR="00671619">
              <w:rPr>
                <w:rFonts w:ascii="Arial" w:hAnsi="Arial" w:cs="Arial"/>
                <w:sz w:val="22"/>
                <w:szCs w:val="22"/>
              </w:rPr>
              <w:t xml:space="preserve">18, </w:t>
            </w:r>
            <w:r w:rsidR="005F042A">
              <w:rPr>
                <w:rFonts w:ascii="Arial" w:hAnsi="Arial" w:cs="Arial"/>
                <w:sz w:val="22"/>
                <w:szCs w:val="22"/>
              </w:rPr>
              <w:t>19 eller 20)</w:t>
            </w:r>
            <w:r w:rsidR="001E11FD" w:rsidRPr="00C17A88">
              <w:rPr>
                <w:rFonts w:ascii="Arial" w:hAnsi="Arial" w:cs="Arial"/>
                <w:sz w:val="22"/>
                <w:szCs w:val="22"/>
              </w:rPr>
              <w:t xml:space="preserve"> </w:t>
            </w:r>
          </w:p>
          <w:p w:rsidR="00534BA9" w:rsidRDefault="001E11FD" w:rsidP="007055B6">
            <w:pPr>
              <w:rPr>
                <w:rFonts w:ascii="Arial" w:hAnsi="Arial" w:cs="Arial"/>
                <w:sz w:val="22"/>
                <w:szCs w:val="22"/>
              </w:rPr>
            </w:pPr>
            <w:r w:rsidRPr="00970DCB">
              <w:rPr>
                <w:rFonts w:ascii="Arial" w:hAnsi="Arial" w:cs="Arial"/>
                <w:sz w:val="22"/>
                <w:szCs w:val="22"/>
              </w:rPr>
              <w:t>6.3.4</w:t>
            </w:r>
            <w:r w:rsidR="005F042A" w:rsidRPr="00970DCB">
              <w:rPr>
                <w:rFonts w:ascii="Arial" w:hAnsi="Arial" w:cs="Arial"/>
                <w:sz w:val="22"/>
                <w:szCs w:val="22"/>
              </w:rPr>
              <w:t xml:space="preserve"> </w:t>
            </w:r>
            <w:r w:rsidR="001E72D7" w:rsidRPr="00970DCB">
              <w:rPr>
                <w:rFonts w:ascii="Arial" w:hAnsi="Arial" w:cs="Arial"/>
                <w:sz w:val="22"/>
                <w:szCs w:val="22"/>
              </w:rPr>
              <w:t>(</w:t>
            </w:r>
            <w:r w:rsidR="003A29FF">
              <w:rPr>
                <w:rFonts w:ascii="Arial" w:hAnsi="Arial" w:cs="Arial"/>
                <w:sz w:val="22"/>
                <w:szCs w:val="22"/>
              </w:rPr>
              <w:t xml:space="preserve">REG </w:t>
            </w:r>
            <w:r w:rsidR="005F042A" w:rsidRPr="00970DCB">
              <w:rPr>
                <w:rFonts w:ascii="Arial" w:hAnsi="Arial" w:cs="Arial"/>
                <w:sz w:val="22"/>
                <w:szCs w:val="22"/>
              </w:rPr>
              <w:t>7, 8,17)</w:t>
            </w:r>
            <w:r w:rsidRPr="00970DCB">
              <w:rPr>
                <w:rFonts w:ascii="Arial" w:hAnsi="Arial" w:cs="Arial"/>
                <w:sz w:val="22"/>
                <w:szCs w:val="22"/>
              </w:rPr>
              <w:t xml:space="preserve"> </w:t>
            </w:r>
          </w:p>
          <w:p w:rsidR="00970DCB" w:rsidRDefault="001E11FD" w:rsidP="007055B6">
            <w:pPr>
              <w:rPr>
                <w:rFonts w:ascii="Arial" w:hAnsi="Arial" w:cs="Arial"/>
                <w:sz w:val="22"/>
                <w:szCs w:val="22"/>
              </w:rPr>
            </w:pPr>
            <w:r w:rsidRPr="00970DCB">
              <w:rPr>
                <w:rFonts w:ascii="Arial" w:hAnsi="Arial" w:cs="Arial"/>
                <w:sz w:val="22"/>
                <w:szCs w:val="22"/>
              </w:rPr>
              <w:t>6.3.8</w:t>
            </w:r>
            <w:r w:rsidR="00970DCB">
              <w:rPr>
                <w:rFonts w:ascii="Arial" w:hAnsi="Arial" w:cs="Arial"/>
                <w:sz w:val="22"/>
                <w:szCs w:val="22"/>
              </w:rPr>
              <w:t xml:space="preserve"> (REQ </w:t>
            </w:r>
            <w:r w:rsidR="001E72D7" w:rsidRPr="00970DCB">
              <w:rPr>
                <w:rFonts w:ascii="Arial" w:hAnsi="Arial" w:cs="Arial"/>
                <w:sz w:val="22"/>
                <w:szCs w:val="22"/>
              </w:rPr>
              <w:t>2</w:t>
            </w:r>
            <w:r w:rsidR="00970DCB">
              <w:rPr>
                <w:rFonts w:ascii="Arial" w:hAnsi="Arial" w:cs="Arial"/>
                <w:sz w:val="22"/>
                <w:szCs w:val="22"/>
              </w:rPr>
              <w:t>)</w:t>
            </w:r>
            <w:r w:rsidR="001E72D7" w:rsidRPr="00970DCB">
              <w:rPr>
                <w:rFonts w:ascii="Arial" w:hAnsi="Arial" w:cs="Arial"/>
                <w:sz w:val="22"/>
                <w:szCs w:val="22"/>
              </w:rPr>
              <w:t xml:space="preserve"> </w:t>
            </w:r>
          </w:p>
          <w:p w:rsidR="00970DCB" w:rsidRDefault="001E11FD" w:rsidP="007055B6">
            <w:pPr>
              <w:rPr>
                <w:rFonts w:ascii="Arial" w:hAnsi="Arial" w:cs="Arial"/>
                <w:sz w:val="22"/>
                <w:szCs w:val="22"/>
              </w:rPr>
            </w:pPr>
            <w:r w:rsidRPr="00970DCB">
              <w:rPr>
                <w:rFonts w:ascii="Arial" w:hAnsi="Arial" w:cs="Arial"/>
                <w:sz w:val="22"/>
                <w:szCs w:val="22"/>
              </w:rPr>
              <w:t>6.4.5</w:t>
            </w:r>
            <w:r w:rsidR="00970DCB">
              <w:rPr>
                <w:rFonts w:ascii="Arial" w:hAnsi="Arial" w:cs="Arial"/>
                <w:sz w:val="22"/>
                <w:szCs w:val="22"/>
              </w:rPr>
              <w:t xml:space="preserve"> (REQ 4)</w:t>
            </w:r>
            <w:r w:rsidR="001E72D7" w:rsidRPr="00970DCB">
              <w:rPr>
                <w:rFonts w:ascii="Arial" w:hAnsi="Arial" w:cs="Arial"/>
                <w:sz w:val="22"/>
                <w:szCs w:val="22"/>
              </w:rPr>
              <w:t xml:space="preserve"> </w:t>
            </w:r>
          </w:p>
          <w:p w:rsidR="00970DCB" w:rsidRDefault="001E11FD" w:rsidP="007055B6">
            <w:pPr>
              <w:rPr>
                <w:rFonts w:ascii="Arial" w:hAnsi="Arial" w:cs="Arial"/>
                <w:sz w:val="22"/>
                <w:szCs w:val="22"/>
              </w:rPr>
            </w:pPr>
            <w:r w:rsidRPr="00970DCB">
              <w:rPr>
                <w:rFonts w:ascii="Arial" w:hAnsi="Arial" w:cs="Arial"/>
                <w:sz w:val="22"/>
                <w:szCs w:val="22"/>
              </w:rPr>
              <w:t>6.4.6</w:t>
            </w:r>
            <w:r w:rsidR="00970DCB">
              <w:rPr>
                <w:rFonts w:ascii="Arial" w:hAnsi="Arial" w:cs="Arial"/>
                <w:sz w:val="22"/>
                <w:szCs w:val="22"/>
              </w:rPr>
              <w:t>(REQ 1)</w:t>
            </w:r>
          </w:p>
          <w:p w:rsidR="00EA4AF2" w:rsidRPr="00970DCB" w:rsidRDefault="00671619" w:rsidP="007055B6">
            <w:pPr>
              <w:rPr>
                <w:rFonts w:ascii="Arial" w:hAnsi="Arial" w:cs="Arial"/>
                <w:sz w:val="22"/>
                <w:szCs w:val="22"/>
              </w:rPr>
            </w:pPr>
            <w:r w:rsidRPr="00970DCB">
              <w:rPr>
                <w:rFonts w:ascii="Arial" w:hAnsi="Arial" w:cs="Arial"/>
                <w:sz w:val="22"/>
                <w:szCs w:val="22"/>
              </w:rPr>
              <w:t>6.</w:t>
            </w:r>
            <w:r w:rsidR="001E11FD" w:rsidRPr="00970DCB">
              <w:rPr>
                <w:rFonts w:ascii="Arial" w:hAnsi="Arial" w:cs="Arial"/>
                <w:sz w:val="22"/>
                <w:szCs w:val="22"/>
              </w:rPr>
              <w:t>4.9</w:t>
            </w:r>
            <w:r w:rsidR="001E72D7" w:rsidRPr="00970DCB">
              <w:rPr>
                <w:rFonts w:ascii="Arial" w:hAnsi="Arial" w:cs="Arial"/>
                <w:sz w:val="22"/>
                <w:szCs w:val="22"/>
              </w:rPr>
              <w:t xml:space="preserve"> (</w:t>
            </w:r>
            <w:r w:rsidR="003A29FF">
              <w:rPr>
                <w:rFonts w:ascii="Arial" w:hAnsi="Arial" w:cs="Arial"/>
                <w:sz w:val="22"/>
                <w:szCs w:val="22"/>
              </w:rPr>
              <w:t>alle REQ</w:t>
            </w:r>
            <w:r w:rsidR="00692BF5" w:rsidRPr="00970DCB">
              <w:rPr>
                <w:rFonts w:ascii="Arial" w:hAnsi="Arial" w:cs="Arial"/>
                <w:sz w:val="22"/>
                <w:szCs w:val="22"/>
              </w:rPr>
              <w:t>)</w:t>
            </w:r>
          </w:p>
          <w:p w:rsidR="001E11FD" w:rsidRPr="00970DCB" w:rsidRDefault="001E11FD" w:rsidP="007055B6">
            <w:pPr>
              <w:rPr>
                <w:rFonts w:ascii="Arial" w:hAnsi="Arial" w:cs="Arial"/>
                <w:sz w:val="22"/>
                <w:szCs w:val="22"/>
              </w:rPr>
            </w:pPr>
            <w:r w:rsidRPr="00970DCB">
              <w:rPr>
                <w:rFonts w:ascii="Arial" w:hAnsi="Arial" w:cs="Arial"/>
                <w:sz w:val="22"/>
                <w:szCs w:val="22"/>
              </w:rPr>
              <w:t xml:space="preserve"> </w:t>
            </w:r>
          </w:p>
          <w:p w:rsidR="00671619" w:rsidRPr="00970DCB" w:rsidRDefault="001E72D7" w:rsidP="00671619">
            <w:pPr>
              <w:rPr>
                <w:rFonts w:ascii="Arial" w:hAnsi="Arial" w:cs="Arial"/>
                <w:sz w:val="22"/>
                <w:szCs w:val="22"/>
              </w:rPr>
            </w:pPr>
            <w:r w:rsidRPr="00970DCB">
              <w:rPr>
                <w:rFonts w:ascii="Arial" w:hAnsi="Arial" w:cs="Arial"/>
                <w:sz w:val="22"/>
                <w:szCs w:val="22"/>
              </w:rPr>
              <w:t xml:space="preserve">EN 319 411-2, </w:t>
            </w:r>
            <w:r w:rsidR="00671619" w:rsidRPr="00970DCB">
              <w:rPr>
                <w:rFonts w:ascii="Arial" w:hAnsi="Arial" w:cs="Arial"/>
                <w:sz w:val="22"/>
                <w:szCs w:val="22"/>
              </w:rPr>
              <w:t>6.2.2 (</w:t>
            </w:r>
            <w:r w:rsidR="00E44497">
              <w:rPr>
                <w:rFonts w:ascii="Arial" w:hAnsi="Arial" w:cs="Arial"/>
                <w:sz w:val="22"/>
                <w:szCs w:val="22"/>
              </w:rPr>
              <w:t>REG 1</w:t>
            </w:r>
            <w:r w:rsidR="00970DCB">
              <w:rPr>
                <w:rFonts w:ascii="Arial" w:hAnsi="Arial" w:cs="Arial"/>
                <w:sz w:val="22"/>
                <w:szCs w:val="22"/>
              </w:rPr>
              <w:t>)</w:t>
            </w:r>
            <w:r w:rsidR="00671619" w:rsidRPr="00970DCB">
              <w:rPr>
                <w:rFonts w:ascii="Arial" w:hAnsi="Arial" w:cs="Arial"/>
                <w:sz w:val="22"/>
                <w:szCs w:val="22"/>
              </w:rPr>
              <w:t xml:space="preserve"> </w:t>
            </w:r>
          </w:p>
          <w:p w:rsidR="001E11FD" w:rsidRPr="00E44497" w:rsidRDefault="00671619" w:rsidP="00E44497">
            <w:pPr>
              <w:rPr>
                <w:rFonts w:ascii="Arial" w:hAnsi="Arial" w:cs="Arial"/>
                <w:sz w:val="22"/>
                <w:szCs w:val="22"/>
              </w:rPr>
            </w:pPr>
            <w:r w:rsidRPr="00E44497">
              <w:rPr>
                <w:rFonts w:ascii="Arial" w:hAnsi="Arial" w:cs="Arial"/>
                <w:sz w:val="22"/>
                <w:szCs w:val="22"/>
              </w:rPr>
              <w:t>6.3.4 (</w:t>
            </w:r>
            <w:r w:rsidR="00E44497" w:rsidRPr="00E44497">
              <w:rPr>
                <w:rFonts w:ascii="Arial" w:hAnsi="Arial" w:cs="Arial"/>
                <w:sz w:val="22"/>
                <w:szCs w:val="22"/>
              </w:rPr>
              <w:t>OVR 1</w:t>
            </w:r>
            <w:r w:rsidR="00970DCB" w:rsidRPr="00E44497">
              <w:rPr>
                <w:rFonts w:ascii="Arial" w:hAnsi="Arial" w:cs="Arial"/>
                <w:sz w:val="22"/>
                <w:szCs w:val="22"/>
              </w:rPr>
              <w:t xml:space="preserve">) </w:t>
            </w:r>
            <w:r w:rsidR="00E44497" w:rsidRPr="00E44497">
              <w:rPr>
                <w:rFonts w:ascii="Arial" w:hAnsi="Arial" w:cs="Arial"/>
                <w:sz w:val="22"/>
                <w:szCs w:val="22"/>
              </w:rPr>
              <w:t>6.3.8 (REG 1</w:t>
            </w:r>
            <w:r w:rsidR="00970DCB" w:rsidRPr="00E44497">
              <w:rPr>
                <w:rFonts w:ascii="Arial" w:hAnsi="Arial" w:cs="Arial"/>
                <w:sz w:val="22"/>
                <w:szCs w:val="22"/>
              </w:rPr>
              <w:t xml:space="preserve">) </w:t>
            </w:r>
            <w:r w:rsidRPr="00E44497">
              <w:rPr>
                <w:rFonts w:ascii="Arial" w:hAnsi="Arial" w:cs="Arial"/>
                <w:sz w:val="22"/>
                <w:szCs w:val="22"/>
              </w:rPr>
              <w:t>6.4.5</w:t>
            </w:r>
            <w:r w:rsidR="00970DCB" w:rsidRPr="00E44497">
              <w:rPr>
                <w:rFonts w:ascii="Arial" w:hAnsi="Arial" w:cs="Arial"/>
                <w:sz w:val="22"/>
                <w:szCs w:val="22"/>
              </w:rPr>
              <w:t xml:space="preserve"> </w:t>
            </w:r>
            <w:r w:rsidR="00E44497">
              <w:rPr>
                <w:rFonts w:ascii="Arial" w:hAnsi="Arial" w:cs="Arial"/>
                <w:sz w:val="22"/>
                <w:szCs w:val="22"/>
              </w:rPr>
              <w:t>(</w:t>
            </w:r>
            <w:r w:rsidR="00E44497" w:rsidRPr="00E44497">
              <w:rPr>
                <w:rFonts w:ascii="Arial" w:hAnsi="Arial" w:cs="Arial"/>
                <w:sz w:val="22"/>
                <w:szCs w:val="22"/>
              </w:rPr>
              <w:t xml:space="preserve">alle </w:t>
            </w:r>
            <w:r w:rsidR="00E44497">
              <w:rPr>
                <w:rFonts w:ascii="Arial" w:hAnsi="Arial" w:cs="Arial"/>
                <w:sz w:val="22"/>
                <w:szCs w:val="22"/>
              </w:rPr>
              <w:t>OVR</w:t>
            </w:r>
            <w:r w:rsidR="00970DCB" w:rsidRPr="00E44497">
              <w:rPr>
                <w:rFonts w:ascii="Arial" w:hAnsi="Arial" w:cs="Arial"/>
                <w:sz w:val="22"/>
                <w:szCs w:val="22"/>
              </w:rPr>
              <w:t>) 6.4.6</w:t>
            </w:r>
            <w:r w:rsidRPr="00E44497">
              <w:rPr>
                <w:rFonts w:ascii="Arial" w:hAnsi="Arial" w:cs="Arial"/>
                <w:sz w:val="22"/>
                <w:szCs w:val="22"/>
              </w:rPr>
              <w:t xml:space="preserve"> </w:t>
            </w:r>
            <w:r w:rsidR="00970DCB" w:rsidRPr="00E44497">
              <w:rPr>
                <w:rFonts w:ascii="Arial" w:hAnsi="Arial" w:cs="Arial"/>
                <w:sz w:val="22"/>
                <w:szCs w:val="22"/>
              </w:rPr>
              <w:t>(</w:t>
            </w:r>
            <w:r w:rsidR="00E44497">
              <w:rPr>
                <w:rFonts w:ascii="Arial" w:hAnsi="Arial" w:cs="Arial"/>
                <w:sz w:val="22"/>
                <w:szCs w:val="22"/>
              </w:rPr>
              <w:t>OVR</w:t>
            </w:r>
            <w:r w:rsidR="00970DCB" w:rsidRPr="00E44497">
              <w:rPr>
                <w:rFonts w:ascii="Arial" w:hAnsi="Arial" w:cs="Arial"/>
                <w:sz w:val="22"/>
                <w:szCs w:val="22"/>
              </w:rPr>
              <w:t xml:space="preserve"> 1)</w:t>
            </w:r>
            <w:r w:rsidRPr="00E44497">
              <w:rPr>
                <w:rFonts w:ascii="Arial" w:hAnsi="Arial" w:cs="Arial"/>
                <w:sz w:val="22"/>
                <w:szCs w:val="22"/>
              </w:rPr>
              <w:t xml:space="preserve"> 6.4.9 (</w:t>
            </w:r>
            <w:r w:rsidR="00E44497">
              <w:rPr>
                <w:rFonts w:ascii="Arial" w:hAnsi="Arial" w:cs="Arial"/>
                <w:sz w:val="22"/>
                <w:szCs w:val="22"/>
              </w:rPr>
              <w:t>OVR</w:t>
            </w:r>
            <w:r w:rsidR="00970DCB" w:rsidRPr="00E44497">
              <w:rPr>
                <w:rFonts w:ascii="Arial" w:hAnsi="Arial" w:cs="Arial"/>
                <w:sz w:val="22"/>
                <w:szCs w:val="22"/>
              </w:rPr>
              <w:t xml:space="preserve"> </w:t>
            </w:r>
            <w:r w:rsidR="00E44497">
              <w:rPr>
                <w:rFonts w:ascii="Arial" w:hAnsi="Arial" w:cs="Arial"/>
                <w:sz w:val="22"/>
                <w:szCs w:val="22"/>
              </w:rPr>
              <w:t>1</w:t>
            </w:r>
            <w:r w:rsidRPr="00E44497">
              <w:rPr>
                <w:rFonts w:ascii="Arial" w:hAnsi="Arial" w:cs="Arial"/>
                <w:sz w:val="22"/>
                <w:szCs w:val="22"/>
              </w:rPr>
              <w:t>)</w:t>
            </w:r>
          </w:p>
        </w:tc>
        <w:tc>
          <w:tcPr>
            <w:tcW w:w="2268" w:type="dxa"/>
            <w:shd w:val="clear" w:color="auto" w:fill="auto"/>
          </w:tcPr>
          <w:p w:rsidR="00AC6C43" w:rsidRDefault="00AC6C43" w:rsidP="007055B6">
            <w:pPr>
              <w:rPr>
                <w:rFonts w:ascii="Arial" w:hAnsi="Arial" w:cs="Arial"/>
                <w:sz w:val="22"/>
                <w:szCs w:val="22"/>
              </w:rPr>
            </w:pPr>
          </w:p>
          <w:p w:rsidR="00AC6C43" w:rsidRPr="00AC6C43" w:rsidRDefault="00AC6C43" w:rsidP="00AC6C43">
            <w:pPr>
              <w:rPr>
                <w:rFonts w:ascii="Arial" w:hAnsi="Arial" w:cs="Arial"/>
                <w:sz w:val="22"/>
                <w:szCs w:val="22"/>
              </w:rPr>
            </w:pPr>
          </w:p>
          <w:p w:rsidR="00AC6C43" w:rsidRDefault="00AC6C43" w:rsidP="00AC6C43">
            <w:pPr>
              <w:rPr>
                <w:rFonts w:ascii="Arial" w:hAnsi="Arial" w:cs="Arial"/>
                <w:sz w:val="22"/>
                <w:szCs w:val="22"/>
              </w:rPr>
            </w:pPr>
          </w:p>
          <w:p w:rsidR="001E11FD" w:rsidRPr="00AC6C43" w:rsidRDefault="001E11FD" w:rsidP="00AC6C43">
            <w:pPr>
              <w:rPr>
                <w:rFonts w:ascii="Arial" w:hAnsi="Arial" w:cs="Arial"/>
                <w:sz w:val="22"/>
                <w:szCs w:val="22"/>
              </w:rPr>
            </w:pPr>
          </w:p>
        </w:tc>
        <w:tc>
          <w:tcPr>
            <w:tcW w:w="992" w:type="dxa"/>
            <w:shd w:val="clear" w:color="auto" w:fill="auto"/>
          </w:tcPr>
          <w:p w:rsidR="001E11FD" w:rsidRPr="00E44497" w:rsidRDefault="001E11FD" w:rsidP="007055B6">
            <w:pPr>
              <w:rPr>
                <w:rFonts w:ascii="Arial" w:hAnsi="Arial" w:cs="Arial"/>
                <w:sz w:val="22"/>
                <w:szCs w:val="22"/>
              </w:rPr>
            </w:pPr>
          </w:p>
        </w:tc>
        <w:tc>
          <w:tcPr>
            <w:tcW w:w="3969" w:type="dxa"/>
            <w:shd w:val="clear" w:color="auto" w:fill="auto"/>
          </w:tcPr>
          <w:p w:rsidR="001E11FD" w:rsidRPr="00E44497" w:rsidRDefault="001E11FD" w:rsidP="007055B6">
            <w:pPr>
              <w:rPr>
                <w:rFonts w:ascii="Arial" w:hAnsi="Arial" w:cs="Arial"/>
                <w:sz w:val="22"/>
                <w:szCs w:val="22"/>
              </w:rPr>
            </w:pPr>
          </w:p>
        </w:tc>
      </w:tr>
      <w:tr w:rsidR="001E11FD" w:rsidRPr="00C17A88" w:rsidTr="006B114C">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i)</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ha en ajourført plan for opphør av virksomhet for å sikre kontinuitet i tjenesten i samsvar med bestemmelsene kontrollert av tilsynsorganet i samsvar med artikkel 17 nr. 4 bokstav i;</w:t>
            </w:r>
          </w:p>
        </w:tc>
        <w:tc>
          <w:tcPr>
            <w:tcW w:w="1843" w:type="dxa"/>
            <w:shd w:val="clear" w:color="auto" w:fill="auto"/>
          </w:tcPr>
          <w:p w:rsidR="00BE2218" w:rsidRDefault="00BE2218" w:rsidP="007055B6">
            <w:pPr>
              <w:rPr>
                <w:rFonts w:ascii="Arial" w:hAnsi="Arial" w:cs="Arial"/>
                <w:sz w:val="22"/>
                <w:szCs w:val="22"/>
              </w:rPr>
            </w:pPr>
            <w:r>
              <w:rPr>
                <w:rFonts w:ascii="Arial" w:hAnsi="Arial" w:cs="Arial"/>
                <w:sz w:val="22"/>
                <w:szCs w:val="22"/>
              </w:rPr>
              <w:t xml:space="preserve">EN 319 401, </w:t>
            </w:r>
          </w:p>
          <w:p w:rsidR="001E11FD" w:rsidRDefault="001E11FD" w:rsidP="007055B6">
            <w:pPr>
              <w:rPr>
                <w:rFonts w:ascii="Arial" w:hAnsi="Arial" w:cs="Arial"/>
                <w:sz w:val="22"/>
                <w:szCs w:val="22"/>
              </w:rPr>
            </w:pPr>
            <w:r w:rsidRPr="00C17A88">
              <w:rPr>
                <w:rFonts w:ascii="Arial" w:hAnsi="Arial" w:cs="Arial"/>
                <w:sz w:val="22"/>
                <w:szCs w:val="22"/>
              </w:rPr>
              <w:t>7.12</w:t>
            </w:r>
            <w:r w:rsidR="008E3EA4">
              <w:rPr>
                <w:rFonts w:ascii="Arial" w:hAnsi="Arial" w:cs="Arial"/>
                <w:sz w:val="22"/>
                <w:szCs w:val="22"/>
              </w:rPr>
              <w:t xml:space="preserve"> (alle </w:t>
            </w:r>
            <w:r w:rsidR="00F96F1A">
              <w:rPr>
                <w:rFonts w:ascii="Arial" w:hAnsi="Arial" w:cs="Arial"/>
                <w:sz w:val="22"/>
                <w:szCs w:val="22"/>
              </w:rPr>
              <w:t>REQ)</w:t>
            </w:r>
            <w:r w:rsidR="008E3EA4">
              <w:rPr>
                <w:rFonts w:ascii="Arial" w:hAnsi="Arial" w:cs="Arial"/>
                <w:sz w:val="22"/>
                <w:szCs w:val="22"/>
              </w:rPr>
              <w:t xml:space="preserve">                                                                                                                                                                                                                                                                                                                  </w:t>
            </w:r>
            <w:r w:rsidR="00F96F1A">
              <w:rPr>
                <w:rFonts w:ascii="Arial" w:hAnsi="Arial" w:cs="Arial"/>
                <w:sz w:val="22"/>
                <w:szCs w:val="22"/>
              </w:rPr>
              <w:t xml:space="preserve">               </w:t>
            </w:r>
          </w:p>
          <w:p w:rsidR="00692BF5" w:rsidRPr="00C17A88" w:rsidRDefault="00692BF5" w:rsidP="007055B6">
            <w:pPr>
              <w:rPr>
                <w:rFonts w:ascii="Arial" w:hAnsi="Arial" w:cs="Arial"/>
                <w:sz w:val="22"/>
                <w:szCs w:val="22"/>
              </w:rPr>
            </w:pPr>
          </w:p>
          <w:p w:rsidR="001E11FD" w:rsidRDefault="00BE2218"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6.4.9</w:t>
            </w:r>
            <w:r>
              <w:rPr>
                <w:rFonts w:ascii="Arial" w:hAnsi="Arial" w:cs="Arial"/>
                <w:sz w:val="22"/>
                <w:szCs w:val="22"/>
              </w:rPr>
              <w:t xml:space="preserve"> (</w:t>
            </w:r>
            <w:r w:rsidR="008E3EA4">
              <w:rPr>
                <w:rFonts w:ascii="Arial" w:hAnsi="Arial" w:cs="Arial"/>
                <w:sz w:val="22"/>
                <w:szCs w:val="22"/>
              </w:rPr>
              <w:t xml:space="preserve">alle </w:t>
            </w:r>
            <w:r>
              <w:rPr>
                <w:rFonts w:ascii="Arial" w:hAnsi="Arial" w:cs="Arial"/>
                <w:sz w:val="22"/>
                <w:szCs w:val="22"/>
              </w:rPr>
              <w:t>OVR</w:t>
            </w:r>
            <w:r w:rsidR="00692BF5">
              <w:rPr>
                <w:rFonts w:ascii="Arial" w:hAnsi="Arial" w:cs="Arial"/>
                <w:sz w:val="22"/>
                <w:szCs w:val="22"/>
              </w:rPr>
              <w:t>)</w:t>
            </w:r>
          </w:p>
          <w:p w:rsidR="00692BF5" w:rsidRPr="00C17A88" w:rsidRDefault="00692BF5" w:rsidP="007055B6">
            <w:pPr>
              <w:rPr>
                <w:rFonts w:ascii="Arial" w:hAnsi="Arial" w:cs="Arial"/>
                <w:sz w:val="22"/>
                <w:szCs w:val="22"/>
              </w:rPr>
            </w:pPr>
          </w:p>
          <w:p w:rsidR="00416B71" w:rsidRPr="00C17A88" w:rsidRDefault="00BE2218" w:rsidP="008E3EA4">
            <w:pPr>
              <w:rPr>
                <w:rFonts w:ascii="Arial" w:hAnsi="Arial" w:cs="Arial"/>
                <w:sz w:val="22"/>
                <w:szCs w:val="22"/>
              </w:rPr>
            </w:pPr>
            <w:r>
              <w:rPr>
                <w:rFonts w:ascii="Arial" w:hAnsi="Arial" w:cs="Arial"/>
                <w:sz w:val="22"/>
                <w:szCs w:val="22"/>
              </w:rPr>
              <w:lastRenderedPageBreak/>
              <w:t xml:space="preserve">EN 319 411-2, </w:t>
            </w:r>
            <w:r w:rsidR="001E11FD" w:rsidRPr="00C17A88">
              <w:rPr>
                <w:rFonts w:ascii="Arial" w:hAnsi="Arial" w:cs="Arial"/>
                <w:sz w:val="22"/>
                <w:szCs w:val="22"/>
              </w:rPr>
              <w:t>6.4.9</w:t>
            </w:r>
            <w:r>
              <w:rPr>
                <w:rFonts w:ascii="Arial" w:hAnsi="Arial" w:cs="Arial"/>
                <w:sz w:val="22"/>
                <w:szCs w:val="22"/>
              </w:rPr>
              <w:t xml:space="preserve"> (OVR</w:t>
            </w:r>
            <w:r w:rsidR="008E3EA4">
              <w:rPr>
                <w:rFonts w:ascii="Arial" w:hAnsi="Arial" w:cs="Arial"/>
                <w:sz w:val="22"/>
                <w:szCs w:val="22"/>
              </w:rPr>
              <w:t xml:space="preserve"> 1</w:t>
            </w:r>
            <w:r>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r w:rsidR="001E11FD" w:rsidRPr="00C17A88" w:rsidTr="006B114C">
        <w:trPr>
          <w:trHeight w:val="817"/>
        </w:trPr>
        <w:tc>
          <w:tcPr>
            <w:tcW w:w="1135"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24.2 j)</w:t>
            </w:r>
          </w:p>
          <w:p w:rsidR="001E11FD" w:rsidRPr="00C17A88" w:rsidRDefault="001E11FD" w:rsidP="007055B6">
            <w:pPr>
              <w:rPr>
                <w:rFonts w:ascii="Arial" w:hAnsi="Arial" w:cs="Arial"/>
                <w:sz w:val="22"/>
                <w:szCs w:val="22"/>
              </w:rPr>
            </w:pPr>
          </w:p>
          <w:p w:rsidR="001E11FD" w:rsidRPr="00C17A88" w:rsidRDefault="001E11FD" w:rsidP="007055B6">
            <w:pPr>
              <w:rPr>
                <w:rFonts w:ascii="Arial" w:hAnsi="Arial" w:cs="Arial"/>
                <w:sz w:val="22"/>
                <w:szCs w:val="22"/>
              </w:rPr>
            </w:pPr>
          </w:p>
        </w:tc>
        <w:tc>
          <w:tcPr>
            <w:tcW w:w="4110" w:type="dxa"/>
            <w:shd w:val="clear" w:color="auto" w:fill="auto"/>
          </w:tcPr>
          <w:p w:rsidR="001E11FD" w:rsidRPr="00C17A88" w:rsidRDefault="001E11FD" w:rsidP="007055B6">
            <w:pPr>
              <w:rPr>
                <w:rFonts w:ascii="Arial" w:hAnsi="Arial" w:cs="Arial"/>
                <w:sz w:val="22"/>
                <w:szCs w:val="22"/>
              </w:rPr>
            </w:pPr>
            <w:r w:rsidRPr="00C17A88">
              <w:rPr>
                <w:rFonts w:ascii="Arial" w:hAnsi="Arial" w:cs="Arial"/>
                <w:sz w:val="22"/>
                <w:szCs w:val="22"/>
              </w:rPr>
              <w:t>- sikre rettmessig behandling av personopplysninger i samsvar med direktiv 95/46/EF</w:t>
            </w:r>
            <w:r w:rsidR="00CF589C" w:rsidRPr="00C17A88">
              <w:rPr>
                <w:rFonts w:ascii="Arial" w:hAnsi="Arial" w:cs="Arial"/>
                <w:sz w:val="22"/>
                <w:szCs w:val="22"/>
              </w:rPr>
              <w:t>.</w:t>
            </w:r>
          </w:p>
        </w:tc>
        <w:tc>
          <w:tcPr>
            <w:tcW w:w="1843" w:type="dxa"/>
            <w:shd w:val="clear" w:color="auto" w:fill="auto"/>
          </w:tcPr>
          <w:p w:rsidR="00BE2218" w:rsidRDefault="006E2C67" w:rsidP="007055B6">
            <w:pPr>
              <w:rPr>
                <w:rFonts w:ascii="Arial" w:hAnsi="Arial" w:cs="Arial"/>
                <w:sz w:val="22"/>
                <w:szCs w:val="22"/>
              </w:rPr>
            </w:pPr>
            <w:r w:rsidRPr="00C17A88">
              <w:rPr>
                <w:rFonts w:ascii="Arial" w:hAnsi="Arial" w:cs="Arial"/>
                <w:sz w:val="22"/>
                <w:szCs w:val="22"/>
              </w:rPr>
              <w:t xml:space="preserve">EN 319 401, </w:t>
            </w:r>
          </w:p>
          <w:p w:rsidR="001E11FD" w:rsidRPr="00C17A88" w:rsidRDefault="006E2C67" w:rsidP="007055B6">
            <w:pPr>
              <w:rPr>
                <w:rFonts w:ascii="Arial" w:hAnsi="Arial" w:cs="Arial"/>
                <w:sz w:val="22"/>
                <w:szCs w:val="22"/>
              </w:rPr>
            </w:pPr>
            <w:r w:rsidRPr="00C17A88">
              <w:rPr>
                <w:rFonts w:ascii="Arial" w:hAnsi="Arial" w:cs="Arial"/>
                <w:sz w:val="22"/>
                <w:szCs w:val="22"/>
              </w:rPr>
              <w:t>7.13</w:t>
            </w:r>
            <w:r w:rsidR="00EE2636">
              <w:rPr>
                <w:rFonts w:ascii="Arial" w:hAnsi="Arial" w:cs="Arial"/>
                <w:sz w:val="22"/>
                <w:szCs w:val="22"/>
              </w:rPr>
              <w:t xml:space="preserve"> (REQ 2, 5)</w:t>
            </w:r>
          </w:p>
          <w:p w:rsidR="00BE2218" w:rsidRDefault="00BE2218" w:rsidP="007055B6">
            <w:pPr>
              <w:rPr>
                <w:rFonts w:ascii="Arial" w:hAnsi="Arial" w:cs="Arial"/>
                <w:sz w:val="22"/>
                <w:szCs w:val="22"/>
              </w:rPr>
            </w:pPr>
          </w:p>
          <w:p w:rsidR="00EE2636" w:rsidRDefault="00BE2218" w:rsidP="007055B6">
            <w:pPr>
              <w:rPr>
                <w:rFonts w:ascii="Arial" w:hAnsi="Arial" w:cs="Arial"/>
                <w:sz w:val="22"/>
                <w:szCs w:val="22"/>
              </w:rPr>
            </w:pPr>
            <w:r>
              <w:rPr>
                <w:rFonts w:ascii="Arial" w:hAnsi="Arial" w:cs="Arial"/>
                <w:sz w:val="22"/>
                <w:szCs w:val="22"/>
              </w:rPr>
              <w:t xml:space="preserve">EN 319 411-1, </w:t>
            </w:r>
            <w:r w:rsidR="001E11FD" w:rsidRPr="00C17A88">
              <w:rPr>
                <w:rFonts w:ascii="Arial" w:hAnsi="Arial" w:cs="Arial"/>
                <w:sz w:val="22"/>
                <w:szCs w:val="22"/>
              </w:rPr>
              <w:t>6.8.4</w:t>
            </w:r>
            <w:r>
              <w:rPr>
                <w:rFonts w:ascii="Arial" w:hAnsi="Arial" w:cs="Arial"/>
                <w:sz w:val="22"/>
                <w:szCs w:val="22"/>
              </w:rPr>
              <w:t xml:space="preserve"> (</w:t>
            </w:r>
            <w:r w:rsidR="002223B9">
              <w:rPr>
                <w:rFonts w:ascii="Arial" w:hAnsi="Arial" w:cs="Arial"/>
                <w:sz w:val="22"/>
                <w:szCs w:val="22"/>
              </w:rPr>
              <w:t xml:space="preserve">alle </w:t>
            </w:r>
            <w:r>
              <w:rPr>
                <w:rFonts w:ascii="Arial" w:hAnsi="Arial" w:cs="Arial"/>
                <w:sz w:val="22"/>
                <w:szCs w:val="22"/>
              </w:rPr>
              <w:t>OVR</w:t>
            </w:r>
            <w:r w:rsidR="00EE2636">
              <w:rPr>
                <w:rFonts w:ascii="Arial" w:hAnsi="Arial" w:cs="Arial"/>
                <w:sz w:val="22"/>
                <w:szCs w:val="22"/>
              </w:rPr>
              <w:t>)</w:t>
            </w:r>
          </w:p>
          <w:p w:rsidR="00EE2636" w:rsidRPr="00C17A88" w:rsidRDefault="00EE2636" w:rsidP="007055B6">
            <w:pPr>
              <w:rPr>
                <w:rFonts w:ascii="Arial" w:hAnsi="Arial" w:cs="Arial"/>
                <w:sz w:val="22"/>
                <w:szCs w:val="22"/>
              </w:rPr>
            </w:pPr>
          </w:p>
          <w:p w:rsidR="00623445" w:rsidRPr="00C17A88" w:rsidRDefault="00BE2218" w:rsidP="007055B6">
            <w:pPr>
              <w:rPr>
                <w:rFonts w:ascii="Arial" w:hAnsi="Arial" w:cs="Arial"/>
                <w:sz w:val="22"/>
                <w:szCs w:val="22"/>
              </w:rPr>
            </w:pPr>
            <w:r>
              <w:rPr>
                <w:rFonts w:ascii="Arial" w:hAnsi="Arial" w:cs="Arial"/>
                <w:sz w:val="22"/>
                <w:szCs w:val="22"/>
              </w:rPr>
              <w:t xml:space="preserve">EN 319 411-2, </w:t>
            </w:r>
            <w:r w:rsidR="002B3AF8" w:rsidRPr="00C17A88">
              <w:rPr>
                <w:rFonts w:ascii="Arial" w:hAnsi="Arial" w:cs="Arial"/>
                <w:sz w:val="22"/>
                <w:szCs w:val="22"/>
              </w:rPr>
              <w:t>6.8.4</w:t>
            </w:r>
            <w:r>
              <w:rPr>
                <w:rFonts w:ascii="Arial" w:hAnsi="Arial" w:cs="Arial"/>
                <w:sz w:val="22"/>
                <w:szCs w:val="22"/>
              </w:rPr>
              <w:t xml:space="preserve"> (OVR </w:t>
            </w:r>
            <w:r w:rsidR="002223B9">
              <w:rPr>
                <w:rFonts w:ascii="Arial" w:hAnsi="Arial" w:cs="Arial"/>
                <w:sz w:val="22"/>
                <w:szCs w:val="22"/>
              </w:rPr>
              <w:t>1</w:t>
            </w:r>
            <w:r>
              <w:rPr>
                <w:rFonts w:ascii="Arial" w:hAnsi="Arial" w:cs="Arial"/>
                <w:sz w:val="22"/>
                <w:szCs w:val="22"/>
              </w:rPr>
              <w:t>)</w:t>
            </w:r>
          </w:p>
        </w:tc>
        <w:tc>
          <w:tcPr>
            <w:tcW w:w="2268" w:type="dxa"/>
            <w:shd w:val="clear" w:color="auto" w:fill="auto"/>
          </w:tcPr>
          <w:p w:rsidR="001E11FD" w:rsidRPr="00C17A88" w:rsidRDefault="001E11FD" w:rsidP="007055B6">
            <w:pPr>
              <w:rPr>
                <w:rFonts w:ascii="Arial" w:hAnsi="Arial" w:cs="Arial"/>
                <w:sz w:val="22"/>
                <w:szCs w:val="22"/>
              </w:rPr>
            </w:pPr>
          </w:p>
        </w:tc>
        <w:tc>
          <w:tcPr>
            <w:tcW w:w="992" w:type="dxa"/>
            <w:shd w:val="clear" w:color="auto" w:fill="auto"/>
          </w:tcPr>
          <w:p w:rsidR="001E11FD" w:rsidRPr="00C17A88" w:rsidRDefault="001E11FD" w:rsidP="007055B6">
            <w:pPr>
              <w:rPr>
                <w:rFonts w:ascii="Arial" w:hAnsi="Arial" w:cs="Arial"/>
                <w:sz w:val="22"/>
                <w:szCs w:val="22"/>
              </w:rPr>
            </w:pPr>
          </w:p>
        </w:tc>
        <w:tc>
          <w:tcPr>
            <w:tcW w:w="3969" w:type="dxa"/>
            <w:shd w:val="clear" w:color="auto" w:fill="auto"/>
          </w:tcPr>
          <w:p w:rsidR="001E11FD" w:rsidRPr="00C17A88" w:rsidRDefault="001E11FD" w:rsidP="007055B6">
            <w:pPr>
              <w:rPr>
                <w:rFonts w:ascii="Arial" w:hAnsi="Arial" w:cs="Arial"/>
                <w:sz w:val="22"/>
                <w:szCs w:val="22"/>
              </w:rPr>
            </w:pPr>
          </w:p>
        </w:tc>
      </w:tr>
    </w:tbl>
    <w:p w:rsidR="001E11FD" w:rsidRPr="00C17A88" w:rsidRDefault="001E11FD" w:rsidP="001E11FD">
      <w:pPr>
        <w:rPr>
          <w:rFonts w:ascii="Arial" w:hAnsi="Arial" w:cs="Arial"/>
        </w:rPr>
      </w:pPr>
    </w:p>
    <w:p w:rsidR="00FB2EF0" w:rsidRPr="00C17A88" w:rsidRDefault="00FB2EF0" w:rsidP="001E11FD">
      <w:pPr>
        <w:rPr>
          <w:rFonts w:ascii="Arial" w:hAnsi="Arial" w:cs="Arial"/>
        </w:rPr>
      </w:pPr>
    </w:p>
    <w:p w:rsidR="001E11FD" w:rsidRPr="00C17A88" w:rsidRDefault="001E11FD" w:rsidP="006E3597">
      <w:pPr>
        <w:rPr>
          <w:rFonts w:ascii="Arial" w:hAnsi="Arial" w:cs="Arial"/>
        </w:rPr>
      </w:pPr>
      <w:r w:rsidRPr="00C17A88">
        <w:rPr>
          <w:rFonts w:ascii="Arial" w:hAnsi="Arial" w:cs="Arial"/>
        </w:rPr>
        <w:t xml:space="preserve">           </w:t>
      </w:r>
    </w:p>
    <w:p w:rsidR="00D43FEA" w:rsidRDefault="00D43FEA">
      <w:r>
        <w:br w:type="page"/>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671925" w:rsidRPr="00C17A88" w:rsidTr="00D43FEA">
        <w:trPr>
          <w:trHeight w:val="486"/>
        </w:trPr>
        <w:tc>
          <w:tcPr>
            <w:tcW w:w="14317" w:type="dxa"/>
            <w:gridSpan w:val="6"/>
            <w:shd w:val="clear" w:color="auto" w:fill="1F497D" w:themeFill="text2"/>
          </w:tcPr>
          <w:p w:rsidR="00671925" w:rsidRPr="00D43FEA" w:rsidRDefault="00671925" w:rsidP="00D43FEA">
            <w:pPr>
              <w:jc w:val="both"/>
              <w:rPr>
                <w:rFonts w:ascii="Arial" w:hAnsi="Arial" w:cs="Arial"/>
                <w:b/>
                <w:sz w:val="32"/>
                <w:szCs w:val="32"/>
              </w:rPr>
            </w:pPr>
            <w:r w:rsidRPr="00D43FEA">
              <w:rPr>
                <w:rFonts w:ascii="Arial" w:hAnsi="Arial" w:cs="Arial"/>
                <w:b/>
                <w:color w:val="FFFFFF" w:themeColor="background1"/>
                <w:sz w:val="32"/>
                <w:szCs w:val="32"/>
              </w:rPr>
              <w:lastRenderedPageBreak/>
              <w:t>Krav til kvalifiserte sertifikater</w:t>
            </w:r>
            <w:r w:rsidR="00D43FEA" w:rsidRPr="00D43FEA">
              <w:rPr>
                <w:rFonts w:ascii="Arial" w:hAnsi="Arial" w:cs="Arial"/>
                <w:b/>
                <w:color w:val="FFFFFF" w:themeColor="background1"/>
                <w:sz w:val="32"/>
                <w:szCs w:val="32"/>
              </w:rPr>
              <w:t xml:space="preserve"> for elektrisk signatur </w:t>
            </w:r>
            <w:r w:rsidR="006B114C">
              <w:rPr>
                <w:rStyle w:val="normaltextrun1"/>
                <w:rFonts w:ascii="Arial" w:hAnsi="Arial" w:cs="Arial"/>
                <w:b/>
                <w:bCs/>
                <w:color w:val="FFFFFF" w:themeColor="background1"/>
                <w:sz w:val="32"/>
                <w:szCs w:val="32"/>
              </w:rPr>
              <w:t>–</w:t>
            </w:r>
            <w:r w:rsidR="00D43FEA" w:rsidRPr="00D43FEA">
              <w:rPr>
                <w:rFonts w:ascii="Arial" w:hAnsi="Arial" w:cs="Arial"/>
                <w:b/>
                <w:color w:val="FFFFFF" w:themeColor="background1"/>
                <w:sz w:val="32"/>
                <w:szCs w:val="32"/>
              </w:rPr>
              <w:t xml:space="preserve"> dokumentasjon</w:t>
            </w:r>
          </w:p>
        </w:tc>
      </w:tr>
      <w:tr w:rsidR="00E04AC7" w:rsidRPr="00C17A88" w:rsidTr="00341F83">
        <w:trPr>
          <w:trHeight w:val="781"/>
        </w:trPr>
        <w:tc>
          <w:tcPr>
            <w:tcW w:w="1135" w:type="dxa"/>
            <w:shd w:val="clear" w:color="auto" w:fill="auto"/>
          </w:tcPr>
          <w:p w:rsidR="00E04AC7" w:rsidRPr="00C17A88" w:rsidRDefault="00E04AC7" w:rsidP="007055B6">
            <w:pPr>
              <w:rPr>
                <w:rFonts w:ascii="Arial" w:hAnsi="Arial" w:cs="Arial"/>
                <w:b/>
                <w:sz w:val="22"/>
                <w:szCs w:val="22"/>
              </w:rPr>
            </w:pPr>
            <w:proofErr w:type="spellStart"/>
            <w:r w:rsidRPr="00C17A88">
              <w:rPr>
                <w:rFonts w:ascii="Arial" w:hAnsi="Arial" w:cs="Arial"/>
                <w:b/>
                <w:sz w:val="22"/>
                <w:szCs w:val="22"/>
              </w:rPr>
              <w:t>eIDAS</w:t>
            </w:r>
            <w:proofErr w:type="spellEnd"/>
            <w:r w:rsidRPr="00C17A88">
              <w:rPr>
                <w:rFonts w:ascii="Arial" w:hAnsi="Arial" w:cs="Arial"/>
                <w:b/>
                <w:sz w:val="22"/>
                <w:szCs w:val="22"/>
              </w:rPr>
              <w:t xml:space="preserve">-artikkel   </w:t>
            </w:r>
          </w:p>
        </w:tc>
        <w:tc>
          <w:tcPr>
            <w:tcW w:w="4110" w:type="dxa"/>
            <w:shd w:val="clear" w:color="auto" w:fill="auto"/>
          </w:tcPr>
          <w:p w:rsidR="00E04AC7" w:rsidRPr="00C17A88" w:rsidRDefault="00E04AC7" w:rsidP="007055B6">
            <w:pPr>
              <w:rPr>
                <w:rFonts w:ascii="Arial" w:hAnsi="Arial" w:cs="Arial"/>
                <w:b/>
                <w:sz w:val="22"/>
                <w:szCs w:val="22"/>
              </w:rPr>
            </w:pPr>
            <w:r w:rsidRPr="00C17A88">
              <w:rPr>
                <w:rFonts w:ascii="Arial" w:hAnsi="Arial" w:cs="Arial"/>
                <w:b/>
                <w:sz w:val="22"/>
                <w:szCs w:val="22"/>
              </w:rPr>
              <w:t xml:space="preserve">Kravbeskrivelse   </w:t>
            </w:r>
          </w:p>
        </w:tc>
        <w:tc>
          <w:tcPr>
            <w:tcW w:w="1843" w:type="dxa"/>
            <w:shd w:val="clear" w:color="auto" w:fill="auto"/>
          </w:tcPr>
          <w:p w:rsidR="00E04AC7" w:rsidRPr="00C17A88" w:rsidRDefault="00E04AC7" w:rsidP="007055B6">
            <w:pPr>
              <w:rPr>
                <w:rFonts w:ascii="Arial" w:hAnsi="Arial" w:cs="Arial"/>
                <w:b/>
                <w:sz w:val="22"/>
                <w:szCs w:val="22"/>
              </w:rPr>
            </w:pPr>
            <w:r w:rsidRPr="00C17A88">
              <w:rPr>
                <w:rFonts w:ascii="Arial" w:hAnsi="Arial" w:cs="Arial"/>
                <w:b/>
                <w:sz w:val="22"/>
                <w:szCs w:val="22"/>
              </w:rPr>
              <w:t xml:space="preserve">Relevant standard </w:t>
            </w:r>
          </w:p>
        </w:tc>
        <w:tc>
          <w:tcPr>
            <w:tcW w:w="2268" w:type="dxa"/>
            <w:shd w:val="clear" w:color="auto" w:fill="auto"/>
          </w:tcPr>
          <w:p w:rsidR="00E04AC7" w:rsidRPr="00C17A88" w:rsidRDefault="001C0D8B" w:rsidP="008931CF">
            <w:pPr>
              <w:rPr>
                <w:rFonts w:ascii="Arial" w:hAnsi="Arial" w:cs="Arial"/>
                <w:b/>
                <w:sz w:val="22"/>
                <w:szCs w:val="22"/>
              </w:rPr>
            </w:pPr>
            <w:r>
              <w:rPr>
                <w:rFonts w:ascii="Arial" w:hAnsi="Arial" w:cs="Arial"/>
                <w:b/>
                <w:sz w:val="22"/>
                <w:szCs w:val="22"/>
              </w:rPr>
              <w:t>R</w:t>
            </w:r>
            <w:r w:rsidR="008931CF">
              <w:rPr>
                <w:rFonts w:ascii="Arial" w:hAnsi="Arial" w:cs="Arial"/>
                <w:b/>
                <w:sz w:val="22"/>
                <w:szCs w:val="22"/>
              </w:rPr>
              <w:t>elevante kapitler i policy/praksis,</w:t>
            </w:r>
            <w:r w:rsidR="00E04AC7" w:rsidRPr="00C17A88">
              <w:rPr>
                <w:rFonts w:ascii="Arial" w:hAnsi="Arial" w:cs="Arial"/>
                <w:b/>
                <w:sz w:val="22"/>
                <w:szCs w:val="22"/>
              </w:rPr>
              <w:t xml:space="preserve"> andre dokumenter</w:t>
            </w:r>
            <w:r w:rsidR="008931CF">
              <w:rPr>
                <w:rFonts w:ascii="Arial" w:hAnsi="Arial" w:cs="Arial"/>
                <w:b/>
                <w:sz w:val="22"/>
                <w:szCs w:val="22"/>
              </w:rPr>
              <w:t xml:space="preserve"> med eventuelle merknader</w:t>
            </w:r>
            <w:r w:rsidR="00E04AC7" w:rsidRPr="00C17A88">
              <w:rPr>
                <w:rFonts w:ascii="Arial" w:hAnsi="Arial" w:cs="Arial"/>
                <w:b/>
                <w:sz w:val="22"/>
                <w:szCs w:val="22"/>
              </w:rPr>
              <w:t xml:space="preserve">                                                                                                      </w:t>
            </w:r>
          </w:p>
        </w:tc>
        <w:tc>
          <w:tcPr>
            <w:tcW w:w="992" w:type="dxa"/>
            <w:shd w:val="clear" w:color="auto" w:fill="auto"/>
          </w:tcPr>
          <w:p w:rsidR="00E04AC7" w:rsidRPr="00C17A88" w:rsidRDefault="00390B95" w:rsidP="007055B6">
            <w:pPr>
              <w:rPr>
                <w:rFonts w:ascii="Arial" w:hAnsi="Arial" w:cs="Arial"/>
                <w:b/>
                <w:sz w:val="22"/>
                <w:szCs w:val="22"/>
              </w:rPr>
            </w:pPr>
            <w:r>
              <w:rPr>
                <w:rFonts w:ascii="Arial" w:hAnsi="Arial" w:cs="Arial"/>
                <w:b/>
                <w:sz w:val="22"/>
                <w:szCs w:val="22"/>
              </w:rPr>
              <w:t>Avvik</w:t>
            </w:r>
            <w:r w:rsidR="00E04AC7" w:rsidRPr="00C17A88">
              <w:rPr>
                <w:rFonts w:ascii="Arial" w:hAnsi="Arial" w:cs="Arial"/>
                <w:b/>
                <w:sz w:val="22"/>
                <w:szCs w:val="22"/>
              </w:rPr>
              <w:t xml:space="preserve"> </w:t>
            </w:r>
          </w:p>
          <w:p w:rsidR="00E04AC7" w:rsidRPr="00C17A88" w:rsidRDefault="00E04AC7" w:rsidP="007055B6">
            <w:pPr>
              <w:rPr>
                <w:rFonts w:ascii="Arial" w:hAnsi="Arial" w:cs="Arial"/>
                <w:b/>
                <w:sz w:val="22"/>
                <w:szCs w:val="22"/>
              </w:rPr>
            </w:pPr>
            <w:r w:rsidRPr="00C17A88">
              <w:rPr>
                <w:rFonts w:ascii="Arial" w:hAnsi="Arial" w:cs="Arial"/>
                <w:b/>
                <w:sz w:val="22"/>
                <w:szCs w:val="22"/>
              </w:rPr>
              <w:t>(Ja/nei)</w:t>
            </w:r>
          </w:p>
        </w:tc>
        <w:tc>
          <w:tcPr>
            <w:tcW w:w="3969" w:type="dxa"/>
            <w:shd w:val="clear" w:color="auto" w:fill="auto"/>
          </w:tcPr>
          <w:p w:rsidR="00E04AC7" w:rsidRPr="00C17A88" w:rsidRDefault="00390B95" w:rsidP="007055B6">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r w:rsidRPr="00C17A88">
              <w:rPr>
                <w:rFonts w:ascii="Arial" w:hAnsi="Arial" w:cs="Arial"/>
                <w:b/>
                <w:sz w:val="22"/>
                <w:szCs w:val="22"/>
              </w:rPr>
              <w:t xml:space="preserve"> </w:t>
            </w:r>
          </w:p>
          <w:p w:rsidR="00E04AC7" w:rsidRPr="00C17A88" w:rsidRDefault="00E04AC7" w:rsidP="007055B6">
            <w:pPr>
              <w:rPr>
                <w:rFonts w:ascii="Arial" w:hAnsi="Arial" w:cs="Arial"/>
                <w:b/>
                <w:sz w:val="22"/>
                <w:szCs w:val="22"/>
              </w:rPr>
            </w:pPr>
            <w:r w:rsidRPr="00C17A88">
              <w:rPr>
                <w:rFonts w:ascii="Arial" w:hAnsi="Arial" w:cs="Arial"/>
                <w:b/>
                <w:sz w:val="22"/>
                <w:szCs w:val="22"/>
              </w:rPr>
              <w:t xml:space="preserve"> </w:t>
            </w:r>
          </w:p>
        </w:tc>
      </w:tr>
      <w:tr w:rsidR="0090060A" w:rsidRPr="00C17A88" w:rsidTr="00341F83">
        <w:trPr>
          <w:trHeight w:val="1023"/>
        </w:trPr>
        <w:tc>
          <w:tcPr>
            <w:tcW w:w="1135" w:type="dxa"/>
            <w:shd w:val="clear" w:color="auto" w:fill="auto"/>
          </w:tcPr>
          <w:p w:rsidR="00425790" w:rsidRPr="00C17A88" w:rsidRDefault="001E29D9" w:rsidP="00425790">
            <w:pPr>
              <w:rPr>
                <w:rFonts w:ascii="Arial" w:hAnsi="Arial" w:cs="Arial"/>
                <w:sz w:val="22"/>
                <w:szCs w:val="22"/>
              </w:rPr>
            </w:pPr>
            <w:r>
              <w:rPr>
                <w:rFonts w:ascii="Arial" w:hAnsi="Arial" w:cs="Arial"/>
                <w:sz w:val="22"/>
                <w:szCs w:val="22"/>
              </w:rPr>
              <w:t>24.1</w:t>
            </w:r>
          </w:p>
          <w:p w:rsidR="00ED6FEF" w:rsidRPr="00C17A88" w:rsidRDefault="00ED6FEF" w:rsidP="0090060A">
            <w:pPr>
              <w:rPr>
                <w:rFonts w:ascii="Arial" w:hAnsi="Arial" w:cs="Arial"/>
                <w:sz w:val="22"/>
                <w:szCs w:val="22"/>
              </w:rPr>
            </w:pPr>
          </w:p>
          <w:p w:rsidR="00ED6FEF" w:rsidRPr="00C17A88" w:rsidRDefault="00ED6FEF" w:rsidP="0090060A">
            <w:pPr>
              <w:rPr>
                <w:rFonts w:ascii="Arial" w:hAnsi="Arial" w:cs="Arial"/>
                <w:sz w:val="22"/>
                <w:szCs w:val="22"/>
              </w:rPr>
            </w:pPr>
          </w:p>
          <w:p w:rsidR="00ED6FEF" w:rsidRPr="00C17A88" w:rsidRDefault="00ED6FEF" w:rsidP="0090060A">
            <w:pPr>
              <w:rPr>
                <w:rFonts w:ascii="Arial" w:hAnsi="Arial" w:cs="Arial"/>
                <w:sz w:val="22"/>
                <w:szCs w:val="22"/>
              </w:rPr>
            </w:pPr>
          </w:p>
          <w:p w:rsidR="00ED6FEF" w:rsidRPr="00C17A88" w:rsidRDefault="00ED6FEF" w:rsidP="0090060A">
            <w:pPr>
              <w:rPr>
                <w:rFonts w:ascii="Arial" w:hAnsi="Arial" w:cs="Arial"/>
                <w:sz w:val="22"/>
                <w:szCs w:val="22"/>
              </w:rPr>
            </w:pPr>
          </w:p>
          <w:p w:rsidR="00ED6FEF" w:rsidRDefault="00ED6FEF"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Default="001E29D9" w:rsidP="00425790">
            <w:pPr>
              <w:rPr>
                <w:rFonts w:ascii="Arial" w:hAnsi="Arial" w:cs="Arial"/>
                <w:sz w:val="22"/>
                <w:szCs w:val="22"/>
              </w:rPr>
            </w:pPr>
          </w:p>
          <w:p w:rsidR="001E29D9" w:rsidRPr="00C17A88" w:rsidRDefault="001E29D9" w:rsidP="00425790">
            <w:pPr>
              <w:rPr>
                <w:rFonts w:ascii="Arial" w:hAnsi="Arial" w:cs="Arial"/>
                <w:sz w:val="22"/>
                <w:szCs w:val="22"/>
              </w:rPr>
            </w:pPr>
            <w:r>
              <w:rPr>
                <w:rFonts w:ascii="Arial" w:hAnsi="Arial" w:cs="Arial"/>
                <w:sz w:val="22"/>
                <w:szCs w:val="22"/>
              </w:rPr>
              <w:t>24.1 a)</w:t>
            </w:r>
          </w:p>
        </w:tc>
        <w:tc>
          <w:tcPr>
            <w:tcW w:w="4110" w:type="dxa"/>
            <w:shd w:val="clear" w:color="auto" w:fill="auto"/>
          </w:tcPr>
          <w:p w:rsidR="001E29D9" w:rsidRPr="00C17A88" w:rsidRDefault="001E29D9" w:rsidP="001E29D9">
            <w:pPr>
              <w:rPr>
                <w:rFonts w:ascii="Arial" w:hAnsi="Arial" w:cs="Arial"/>
                <w:sz w:val="22"/>
                <w:szCs w:val="22"/>
              </w:rPr>
            </w:pPr>
            <w:r w:rsidRPr="00C17A88">
              <w:rPr>
                <w:rFonts w:ascii="Arial" w:hAnsi="Arial" w:cs="Arial"/>
                <w:sz w:val="22"/>
                <w:szCs w:val="22"/>
              </w:rPr>
              <w:t>Når en kvalifiserte tilbyder av tillitstjenester utsteder et kvalifisert sertifikat for en tillitstjeneste, skal vedkommende ved hjelp av egnede midler og i samsvar med nasjonal lovgivning kontrollere identiteten til og, dersom det er relevant, eventuelle særlige egenskaper ved den fysiske eller juridiske personen som den kvalifiserte sertifikatet utstedes til.</w:t>
            </w:r>
          </w:p>
          <w:p w:rsidR="001E29D9" w:rsidRDefault="001E29D9" w:rsidP="001E29D9">
            <w:pPr>
              <w:rPr>
                <w:rFonts w:ascii="Arial" w:hAnsi="Arial" w:cs="Arial"/>
                <w:sz w:val="22"/>
                <w:szCs w:val="22"/>
              </w:rPr>
            </w:pPr>
            <w:r w:rsidRPr="00C17A88">
              <w:rPr>
                <w:rFonts w:ascii="Arial" w:hAnsi="Arial" w:cs="Arial"/>
                <w:sz w:val="22"/>
                <w:szCs w:val="22"/>
              </w:rPr>
              <w:t>Opplysningene i første ledd skal kontrolleres av den kvalifiserte tilbyderen av tillitstjenester enten direkte eller via en tredje part i samsvar med nasjonal lovgivning:</w:t>
            </w:r>
          </w:p>
          <w:p w:rsidR="001E29D9" w:rsidRDefault="001E29D9" w:rsidP="001E29D9">
            <w:pPr>
              <w:rPr>
                <w:rFonts w:ascii="Arial" w:hAnsi="Arial" w:cs="Arial"/>
                <w:sz w:val="22"/>
                <w:szCs w:val="22"/>
              </w:rPr>
            </w:pPr>
          </w:p>
          <w:p w:rsidR="0090060A" w:rsidRPr="00C17A88" w:rsidRDefault="0090060A" w:rsidP="001E29D9">
            <w:pPr>
              <w:rPr>
                <w:rFonts w:ascii="Arial" w:hAnsi="Arial" w:cs="Arial"/>
                <w:sz w:val="22"/>
                <w:szCs w:val="22"/>
              </w:rPr>
            </w:pPr>
            <w:r w:rsidRPr="00C17A88">
              <w:rPr>
                <w:rFonts w:ascii="Arial" w:hAnsi="Arial" w:cs="Arial"/>
                <w:sz w:val="22"/>
                <w:szCs w:val="22"/>
              </w:rPr>
              <w:t>- ved fysisk tilstedeværelse av den fysiske personen eller en godkjent representant for den juridiske personen eller;</w:t>
            </w:r>
          </w:p>
        </w:tc>
        <w:tc>
          <w:tcPr>
            <w:tcW w:w="1843" w:type="dxa"/>
            <w:shd w:val="clear" w:color="auto" w:fill="auto"/>
          </w:tcPr>
          <w:p w:rsidR="009F1104" w:rsidRDefault="009F1104" w:rsidP="00CF4161">
            <w:pPr>
              <w:rPr>
                <w:rFonts w:ascii="Arial" w:hAnsi="Arial" w:cs="Arial"/>
                <w:sz w:val="22"/>
                <w:szCs w:val="22"/>
              </w:rPr>
            </w:pPr>
            <w:r>
              <w:rPr>
                <w:rFonts w:ascii="Arial" w:hAnsi="Arial" w:cs="Arial"/>
                <w:sz w:val="22"/>
                <w:szCs w:val="22"/>
              </w:rPr>
              <w:t xml:space="preserve">EN 319 411-1, </w:t>
            </w:r>
            <w:r w:rsidR="00CF4161" w:rsidRPr="00C17A88">
              <w:rPr>
                <w:rFonts w:ascii="Arial" w:hAnsi="Arial" w:cs="Arial"/>
                <w:sz w:val="22"/>
                <w:szCs w:val="22"/>
              </w:rPr>
              <w:t>6.2.2</w:t>
            </w:r>
            <w:r w:rsidR="00F4576D">
              <w:rPr>
                <w:rFonts w:ascii="Arial" w:hAnsi="Arial" w:cs="Arial"/>
                <w:sz w:val="22"/>
                <w:szCs w:val="22"/>
              </w:rPr>
              <w:t xml:space="preserve"> (</w:t>
            </w:r>
            <w:r>
              <w:rPr>
                <w:rFonts w:ascii="Arial" w:hAnsi="Arial" w:cs="Arial"/>
                <w:sz w:val="22"/>
                <w:szCs w:val="22"/>
              </w:rPr>
              <w:t>alle REG</w:t>
            </w:r>
            <w:r w:rsidR="00F4576D">
              <w:rPr>
                <w:rFonts w:ascii="Arial" w:hAnsi="Arial" w:cs="Arial"/>
                <w:sz w:val="22"/>
                <w:szCs w:val="22"/>
              </w:rPr>
              <w:t>)</w:t>
            </w:r>
            <w:r w:rsidR="00CF4161" w:rsidRPr="00C17A88">
              <w:rPr>
                <w:rFonts w:ascii="Arial" w:hAnsi="Arial" w:cs="Arial"/>
                <w:sz w:val="22"/>
                <w:szCs w:val="22"/>
              </w:rPr>
              <w:t xml:space="preserve"> </w:t>
            </w:r>
          </w:p>
          <w:p w:rsidR="00CF4161" w:rsidRPr="00C17A88" w:rsidRDefault="00CF4161" w:rsidP="00CF4161">
            <w:pPr>
              <w:rPr>
                <w:rFonts w:ascii="Arial" w:hAnsi="Arial" w:cs="Arial"/>
                <w:sz w:val="22"/>
                <w:szCs w:val="22"/>
              </w:rPr>
            </w:pPr>
            <w:r w:rsidRPr="00C17A88">
              <w:rPr>
                <w:rFonts w:ascii="Arial" w:hAnsi="Arial" w:cs="Arial"/>
                <w:sz w:val="22"/>
                <w:szCs w:val="22"/>
              </w:rPr>
              <w:t>6.2.3</w:t>
            </w:r>
            <w:r w:rsidR="00F4576D">
              <w:rPr>
                <w:rFonts w:ascii="Arial" w:hAnsi="Arial" w:cs="Arial"/>
                <w:sz w:val="22"/>
                <w:szCs w:val="22"/>
              </w:rPr>
              <w:t xml:space="preserve"> (alle</w:t>
            </w:r>
            <w:r w:rsidR="009F1104">
              <w:rPr>
                <w:rFonts w:ascii="Arial" w:hAnsi="Arial" w:cs="Arial"/>
                <w:sz w:val="22"/>
                <w:szCs w:val="22"/>
              </w:rPr>
              <w:t xml:space="preserve"> REG</w:t>
            </w:r>
            <w:r w:rsidR="00F4576D">
              <w:rPr>
                <w:rFonts w:ascii="Arial" w:hAnsi="Arial" w:cs="Arial"/>
                <w:sz w:val="22"/>
                <w:szCs w:val="22"/>
              </w:rPr>
              <w:t>)</w:t>
            </w:r>
          </w:p>
          <w:p w:rsidR="00F4576D" w:rsidRDefault="00F4576D" w:rsidP="00CF4161">
            <w:pPr>
              <w:rPr>
                <w:rFonts w:ascii="Arial" w:hAnsi="Arial" w:cs="Arial"/>
                <w:sz w:val="22"/>
                <w:szCs w:val="22"/>
              </w:rPr>
            </w:pPr>
          </w:p>
          <w:p w:rsidR="0090060A" w:rsidRPr="00C17A88" w:rsidRDefault="009F1104" w:rsidP="009F1104">
            <w:pPr>
              <w:rPr>
                <w:rFonts w:ascii="Arial" w:hAnsi="Arial" w:cs="Arial"/>
                <w:sz w:val="22"/>
                <w:szCs w:val="22"/>
              </w:rPr>
            </w:pPr>
            <w:r>
              <w:rPr>
                <w:rFonts w:ascii="Arial" w:hAnsi="Arial" w:cs="Arial"/>
                <w:sz w:val="22"/>
                <w:szCs w:val="22"/>
              </w:rPr>
              <w:t xml:space="preserve">EN 319 411-2, </w:t>
            </w:r>
            <w:r w:rsidR="00CF4161" w:rsidRPr="00C17A88">
              <w:rPr>
                <w:rFonts w:ascii="Arial" w:hAnsi="Arial" w:cs="Arial"/>
                <w:sz w:val="22"/>
                <w:szCs w:val="22"/>
              </w:rPr>
              <w:t>6.2.2</w:t>
            </w:r>
            <w:r w:rsidR="00F4576D">
              <w:rPr>
                <w:rFonts w:ascii="Arial" w:hAnsi="Arial" w:cs="Arial"/>
                <w:sz w:val="22"/>
                <w:szCs w:val="22"/>
              </w:rPr>
              <w:t xml:space="preserve"> (</w:t>
            </w:r>
            <w:r>
              <w:rPr>
                <w:rFonts w:ascii="Arial" w:hAnsi="Arial" w:cs="Arial"/>
                <w:sz w:val="22"/>
                <w:szCs w:val="22"/>
              </w:rPr>
              <w:t>alle REG</w:t>
            </w:r>
            <w:r w:rsidR="00F4576D">
              <w:rPr>
                <w:rFonts w:ascii="Arial" w:hAnsi="Arial" w:cs="Arial"/>
                <w:sz w:val="22"/>
                <w:szCs w:val="22"/>
              </w:rPr>
              <w:t>)</w:t>
            </w:r>
            <w:r w:rsidR="00CF4161" w:rsidRPr="00C17A88">
              <w:rPr>
                <w:rFonts w:ascii="Arial" w:hAnsi="Arial" w:cs="Arial"/>
                <w:sz w:val="22"/>
                <w:szCs w:val="22"/>
              </w:rPr>
              <w:t xml:space="preserve"> 6.2.3</w:t>
            </w:r>
            <w:r w:rsidR="00F4576D">
              <w:rPr>
                <w:rFonts w:ascii="Arial" w:hAnsi="Arial" w:cs="Arial"/>
                <w:sz w:val="22"/>
                <w:szCs w:val="22"/>
              </w:rPr>
              <w:t xml:space="preserve"> (</w:t>
            </w:r>
            <w:r>
              <w:rPr>
                <w:rFonts w:ascii="Arial" w:hAnsi="Arial" w:cs="Arial"/>
                <w:sz w:val="22"/>
                <w:szCs w:val="22"/>
              </w:rPr>
              <w:t xml:space="preserve">REG </w:t>
            </w:r>
            <w:r w:rsidR="00F4576D">
              <w:rPr>
                <w:rFonts w:ascii="Arial" w:hAnsi="Arial" w:cs="Arial"/>
                <w:sz w:val="22"/>
                <w:szCs w:val="22"/>
              </w:rPr>
              <w:t>1)</w:t>
            </w:r>
          </w:p>
        </w:tc>
        <w:tc>
          <w:tcPr>
            <w:tcW w:w="2268" w:type="dxa"/>
            <w:shd w:val="clear" w:color="auto" w:fill="auto"/>
          </w:tcPr>
          <w:p w:rsidR="0090060A" w:rsidRPr="00C17A88" w:rsidRDefault="0090060A" w:rsidP="007055B6">
            <w:pPr>
              <w:rPr>
                <w:rFonts w:ascii="Arial" w:hAnsi="Arial" w:cs="Arial"/>
                <w:sz w:val="22"/>
                <w:szCs w:val="22"/>
              </w:rPr>
            </w:pPr>
          </w:p>
        </w:tc>
        <w:tc>
          <w:tcPr>
            <w:tcW w:w="992" w:type="dxa"/>
            <w:shd w:val="clear" w:color="auto" w:fill="auto"/>
          </w:tcPr>
          <w:p w:rsidR="0090060A" w:rsidRPr="00C17A88" w:rsidRDefault="0090060A" w:rsidP="007055B6">
            <w:pPr>
              <w:rPr>
                <w:rFonts w:ascii="Arial" w:hAnsi="Arial" w:cs="Arial"/>
                <w:sz w:val="22"/>
                <w:szCs w:val="22"/>
              </w:rPr>
            </w:pPr>
          </w:p>
        </w:tc>
        <w:tc>
          <w:tcPr>
            <w:tcW w:w="3969" w:type="dxa"/>
            <w:shd w:val="clear" w:color="auto" w:fill="auto"/>
          </w:tcPr>
          <w:p w:rsidR="0090060A" w:rsidRPr="00C17A88" w:rsidRDefault="0090060A" w:rsidP="007055B6">
            <w:pPr>
              <w:rPr>
                <w:rFonts w:ascii="Arial" w:hAnsi="Arial" w:cs="Arial"/>
                <w:sz w:val="22"/>
                <w:szCs w:val="22"/>
              </w:rPr>
            </w:pPr>
          </w:p>
        </w:tc>
      </w:tr>
      <w:tr w:rsidR="00E04AC7" w:rsidRPr="00C17A88" w:rsidTr="00341F83">
        <w:tc>
          <w:tcPr>
            <w:tcW w:w="1135" w:type="dxa"/>
            <w:shd w:val="clear" w:color="auto" w:fill="auto"/>
          </w:tcPr>
          <w:p w:rsidR="00E04AC7" w:rsidRPr="00207597" w:rsidRDefault="00207597" w:rsidP="00207597">
            <w:pPr>
              <w:rPr>
                <w:rFonts w:ascii="Arial" w:hAnsi="Arial" w:cs="Arial"/>
                <w:sz w:val="22"/>
                <w:szCs w:val="22"/>
              </w:rPr>
            </w:pPr>
            <w:r>
              <w:rPr>
                <w:rFonts w:ascii="Arial" w:hAnsi="Arial" w:cs="Arial"/>
                <w:sz w:val="22"/>
                <w:szCs w:val="22"/>
              </w:rPr>
              <w:t>24.1 b)</w:t>
            </w:r>
          </w:p>
          <w:p w:rsidR="00E04AC7" w:rsidRPr="00C17A88" w:rsidRDefault="00E04AC7" w:rsidP="007055B6">
            <w:pPr>
              <w:rPr>
                <w:rFonts w:ascii="Arial" w:hAnsi="Arial" w:cs="Arial"/>
                <w:sz w:val="22"/>
                <w:szCs w:val="22"/>
              </w:rPr>
            </w:pPr>
          </w:p>
          <w:p w:rsidR="00E04AC7" w:rsidRPr="00C17A88" w:rsidRDefault="00E04AC7" w:rsidP="007055B6">
            <w:pPr>
              <w:rPr>
                <w:rFonts w:ascii="Arial" w:hAnsi="Arial" w:cs="Arial"/>
                <w:sz w:val="22"/>
                <w:szCs w:val="22"/>
              </w:rPr>
            </w:pPr>
          </w:p>
          <w:p w:rsidR="00E04AC7" w:rsidRPr="00C17A88" w:rsidRDefault="00E04AC7" w:rsidP="007055B6">
            <w:pPr>
              <w:rPr>
                <w:rFonts w:ascii="Arial" w:hAnsi="Arial" w:cs="Arial"/>
                <w:sz w:val="22"/>
                <w:szCs w:val="22"/>
              </w:rPr>
            </w:pP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 uten fysisk tilstedeværelse ved bruk av elektroniske identifikasjonsmidler, der det før utstedelsen av det kvalifiserte sertifikatet var sikret fysisk tilstedeværelse av den fysiske </w:t>
            </w:r>
            <w:r w:rsidRPr="00C17A88">
              <w:rPr>
                <w:rFonts w:ascii="Arial" w:hAnsi="Arial" w:cs="Arial"/>
                <w:sz w:val="22"/>
                <w:szCs w:val="22"/>
              </w:rPr>
              <w:lastRenderedPageBreak/>
              <w:t>personen eller en godkjent representant for den juridiske personen, og som oppfyller kravene fastsatt i artikkel 8 med hensyn til sikkerhetsnivåene «betydelig» eller «høyt» eller;</w:t>
            </w:r>
          </w:p>
        </w:tc>
        <w:tc>
          <w:tcPr>
            <w:tcW w:w="1843" w:type="dxa"/>
            <w:shd w:val="clear" w:color="auto" w:fill="auto"/>
          </w:tcPr>
          <w:p w:rsidR="009F1104" w:rsidRDefault="009F1104" w:rsidP="00CF4161">
            <w:pPr>
              <w:rPr>
                <w:rFonts w:ascii="Arial" w:hAnsi="Arial" w:cs="Arial"/>
                <w:sz w:val="22"/>
                <w:szCs w:val="22"/>
              </w:rPr>
            </w:pPr>
            <w:r>
              <w:rPr>
                <w:rFonts w:ascii="Arial" w:hAnsi="Arial" w:cs="Arial"/>
                <w:sz w:val="22"/>
                <w:szCs w:val="22"/>
              </w:rPr>
              <w:lastRenderedPageBreak/>
              <w:t xml:space="preserve">EN 319 411-1, </w:t>
            </w:r>
            <w:r w:rsidR="00CF4161" w:rsidRPr="00C17A88">
              <w:rPr>
                <w:rFonts w:ascii="Arial" w:hAnsi="Arial" w:cs="Arial"/>
                <w:sz w:val="22"/>
                <w:szCs w:val="22"/>
              </w:rPr>
              <w:t>6.2.2</w:t>
            </w:r>
            <w:r w:rsidR="00F4576D">
              <w:rPr>
                <w:rFonts w:ascii="Arial" w:hAnsi="Arial" w:cs="Arial"/>
                <w:sz w:val="22"/>
                <w:szCs w:val="22"/>
              </w:rPr>
              <w:t xml:space="preserve"> (</w:t>
            </w:r>
            <w:r>
              <w:rPr>
                <w:rFonts w:ascii="Arial" w:hAnsi="Arial" w:cs="Arial"/>
                <w:sz w:val="22"/>
                <w:szCs w:val="22"/>
              </w:rPr>
              <w:t>alle REG</w:t>
            </w:r>
            <w:r w:rsidR="00F4576D">
              <w:rPr>
                <w:rFonts w:ascii="Arial" w:hAnsi="Arial" w:cs="Arial"/>
                <w:sz w:val="22"/>
                <w:szCs w:val="22"/>
              </w:rPr>
              <w:t>)</w:t>
            </w:r>
            <w:r w:rsidR="00CF4161" w:rsidRPr="00C17A88">
              <w:rPr>
                <w:rFonts w:ascii="Arial" w:hAnsi="Arial" w:cs="Arial"/>
                <w:sz w:val="22"/>
                <w:szCs w:val="22"/>
              </w:rPr>
              <w:t xml:space="preserve"> </w:t>
            </w:r>
          </w:p>
          <w:p w:rsidR="00CF4161" w:rsidRPr="00C17A88" w:rsidRDefault="00CF4161" w:rsidP="00CF4161">
            <w:pPr>
              <w:rPr>
                <w:rFonts w:ascii="Arial" w:hAnsi="Arial" w:cs="Arial"/>
                <w:sz w:val="22"/>
                <w:szCs w:val="22"/>
              </w:rPr>
            </w:pPr>
            <w:r w:rsidRPr="00C17A88">
              <w:rPr>
                <w:rFonts w:ascii="Arial" w:hAnsi="Arial" w:cs="Arial"/>
                <w:sz w:val="22"/>
                <w:szCs w:val="22"/>
              </w:rPr>
              <w:t>6.2.3</w:t>
            </w:r>
            <w:r w:rsidR="00F4576D">
              <w:rPr>
                <w:rFonts w:ascii="Arial" w:hAnsi="Arial" w:cs="Arial"/>
                <w:sz w:val="22"/>
                <w:szCs w:val="22"/>
              </w:rPr>
              <w:t xml:space="preserve"> (</w:t>
            </w:r>
            <w:r w:rsidR="009F1104">
              <w:rPr>
                <w:rFonts w:ascii="Arial" w:hAnsi="Arial" w:cs="Arial"/>
                <w:sz w:val="22"/>
                <w:szCs w:val="22"/>
              </w:rPr>
              <w:t xml:space="preserve">REG </w:t>
            </w:r>
            <w:r w:rsidR="00F4576D">
              <w:rPr>
                <w:rFonts w:ascii="Arial" w:hAnsi="Arial" w:cs="Arial"/>
                <w:sz w:val="22"/>
                <w:szCs w:val="22"/>
              </w:rPr>
              <w:t>1)</w:t>
            </w:r>
          </w:p>
          <w:p w:rsidR="00F30D4A" w:rsidRDefault="00F30D4A" w:rsidP="00CF4161">
            <w:pPr>
              <w:rPr>
                <w:rFonts w:ascii="Arial" w:hAnsi="Arial" w:cs="Arial"/>
                <w:sz w:val="22"/>
                <w:szCs w:val="22"/>
              </w:rPr>
            </w:pPr>
          </w:p>
          <w:p w:rsidR="009F1104" w:rsidRDefault="009F1104" w:rsidP="00CF4161">
            <w:pPr>
              <w:rPr>
                <w:rFonts w:ascii="Arial" w:hAnsi="Arial" w:cs="Arial"/>
                <w:sz w:val="22"/>
                <w:szCs w:val="22"/>
              </w:rPr>
            </w:pPr>
            <w:r>
              <w:rPr>
                <w:rFonts w:ascii="Arial" w:hAnsi="Arial" w:cs="Arial"/>
                <w:sz w:val="22"/>
                <w:szCs w:val="22"/>
              </w:rPr>
              <w:lastRenderedPageBreak/>
              <w:t xml:space="preserve">EN 319 411-2, </w:t>
            </w:r>
            <w:r w:rsidR="00CF4161" w:rsidRPr="00C17A88">
              <w:rPr>
                <w:rFonts w:ascii="Arial" w:hAnsi="Arial" w:cs="Arial"/>
                <w:sz w:val="22"/>
                <w:szCs w:val="22"/>
              </w:rPr>
              <w:t>6.2.2</w:t>
            </w:r>
            <w:r>
              <w:rPr>
                <w:rFonts w:ascii="Arial" w:hAnsi="Arial" w:cs="Arial"/>
                <w:sz w:val="22"/>
                <w:szCs w:val="22"/>
              </w:rPr>
              <w:t xml:space="preserve"> (alle REG)</w:t>
            </w:r>
            <w:r w:rsidR="00CF4161" w:rsidRPr="00C17A88">
              <w:rPr>
                <w:rFonts w:ascii="Arial" w:hAnsi="Arial" w:cs="Arial"/>
                <w:sz w:val="22"/>
                <w:szCs w:val="22"/>
              </w:rPr>
              <w:t xml:space="preserve"> </w:t>
            </w:r>
          </w:p>
          <w:p w:rsidR="00E04AC7" w:rsidRPr="00C17A88" w:rsidRDefault="00CF4161" w:rsidP="00CF4161">
            <w:pPr>
              <w:rPr>
                <w:rFonts w:ascii="Arial" w:hAnsi="Arial" w:cs="Arial"/>
                <w:sz w:val="22"/>
                <w:szCs w:val="22"/>
              </w:rPr>
            </w:pPr>
            <w:r w:rsidRPr="00C17A88">
              <w:rPr>
                <w:rFonts w:ascii="Arial" w:hAnsi="Arial" w:cs="Arial"/>
                <w:sz w:val="22"/>
                <w:szCs w:val="22"/>
              </w:rPr>
              <w:t>6.2.3</w:t>
            </w:r>
            <w:r w:rsidR="009F1104">
              <w:rPr>
                <w:rFonts w:ascii="Arial" w:hAnsi="Arial" w:cs="Arial"/>
                <w:sz w:val="22"/>
                <w:szCs w:val="22"/>
              </w:rPr>
              <w:t xml:space="preserve"> (</w:t>
            </w:r>
            <w:r w:rsidR="002604EE">
              <w:rPr>
                <w:rFonts w:ascii="Arial" w:hAnsi="Arial" w:cs="Arial"/>
                <w:sz w:val="22"/>
                <w:szCs w:val="22"/>
              </w:rPr>
              <w:t xml:space="preserve">alle </w:t>
            </w:r>
            <w:r w:rsidR="009F1104">
              <w:rPr>
                <w:rFonts w:ascii="Arial" w:hAnsi="Arial" w:cs="Arial"/>
                <w:sz w:val="22"/>
                <w:szCs w:val="22"/>
              </w:rPr>
              <w:t>REG)</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207597" w:rsidRDefault="00207597" w:rsidP="00207597">
            <w:pPr>
              <w:rPr>
                <w:rFonts w:ascii="Arial" w:hAnsi="Arial" w:cs="Arial"/>
                <w:sz w:val="22"/>
                <w:szCs w:val="22"/>
              </w:rPr>
            </w:pPr>
            <w:r>
              <w:rPr>
                <w:rFonts w:ascii="Arial" w:hAnsi="Arial" w:cs="Arial"/>
                <w:sz w:val="22"/>
                <w:szCs w:val="22"/>
              </w:rPr>
              <w:t>24.1 c)</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ved hjelp av et sertifikat for en kvalifisert elektronisk signatur eller et kvalifisert elektronisk segl utstedt i samsvar med bokstav a) eller b) eller;</w:t>
            </w:r>
          </w:p>
        </w:tc>
        <w:tc>
          <w:tcPr>
            <w:tcW w:w="1843" w:type="dxa"/>
            <w:shd w:val="clear" w:color="auto" w:fill="auto"/>
          </w:tcPr>
          <w:p w:rsidR="002604EE" w:rsidRDefault="00CF4161" w:rsidP="00CF4161">
            <w:pPr>
              <w:rPr>
                <w:rFonts w:ascii="Arial" w:hAnsi="Arial" w:cs="Arial"/>
                <w:sz w:val="22"/>
                <w:szCs w:val="22"/>
              </w:rPr>
            </w:pPr>
            <w:r w:rsidRPr="00C17A88">
              <w:rPr>
                <w:rFonts w:ascii="Arial" w:hAnsi="Arial" w:cs="Arial"/>
                <w:sz w:val="22"/>
                <w:szCs w:val="22"/>
              </w:rPr>
              <w:t>EN 319 411-1</w:t>
            </w:r>
            <w:r w:rsidR="002604EE">
              <w:rPr>
                <w:rFonts w:ascii="Arial" w:hAnsi="Arial" w:cs="Arial"/>
                <w:sz w:val="22"/>
                <w:szCs w:val="22"/>
              </w:rPr>
              <w:t>,</w:t>
            </w:r>
          </w:p>
          <w:p w:rsidR="00CF4161" w:rsidRPr="00C17A88" w:rsidRDefault="00CF4161" w:rsidP="00CF4161">
            <w:pPr>
              <w:rPr>
                <w:rFonts w:ascii="Arial" w:hAnsi="Arial" w:cs="Arial"/>
                <w:sz w:val="22"/>
                <w:szCs w:val="22"/>
              </w:rPr>
            </w:pPr>
            <w:r w:rsidRPr="00C17A88">
              <w:rPr>
                <w:rFonts w:ascii="Arial" w:hAnsi="Arial" w:cs="Arial"/>
                <w:sz w:val="22"/>
                <w:szCs w:val="22"/>
              </w:rPr>
              <w:t>6.2.2</w:t>
            </w:r>
            <w:r w:rsidR="00F4576D">
              <w:rPr>
                <w:rFonts w:ascii="Arial" w:hAnsi="Arial" w:cs="Arial"/>
                <w:sz w:val="22"/>
                <w:szCs w:val="22"/>
              </w:rPr>
              <w:t xml:space="preserve"> (alle</w:t>
            </w:r>
            <w:r w:rsidR="002604EE">
              <w:rPr>
                <w:rFonts w:ascii="Arial" w:hAnsi="Arial" w:cs="Arial"/>
                <w:sz w:val="22"/>
                <w:szCs w:val="22"/>
              </w:rPr>
              <w:t xml:space="preserve"> REG</w:t>
            </w:r>
            <w:r w:rsidR="00F4576D">
              <w:rPr>
                <w:rFonts w:ascii="Arial" w:hAnsi="Arial" w:cs="Arial"/>
                <w:sz w:val="22"/>
                <w:szCs w:val="22"/>
              </w:rPr>
              <w:t>)</w:t>
            </w:r>
            <w:r w:rsidRPr="00C17A88">
              <w:rPr>
                <w:rFonts w:ascii="Arial" w:hAnsi="Arial" w:cs="Arial"/>
                <w:sz w:val="22"/>
                <w:szCs w:val="22"/>
              </w:rPr>
              <w:t xml:space="preserve"> 6.2.3</w:t>
            </w:r>
            <w:r w:rsidR="00F4576D">
              <w:rPr>
                <w:rFonts w:ascii="Arial" w:hAnsi="Arial" w:cs="Arial"/>
                <w:sz w:val="22"/>
                <w:szCs w:val="22"/>
              </w:rPr>
              <w:t xml:space="preserve"> (alle</w:t>
            </w:r>
            <w:r w:rsidR="002604EE">
              <w:rPr>
                <w:rFonts w:ascii="Arial" w:hAnsi="Arial" w:cs="Arial"/>
                <w:sz w:val="22"/>
                <w:szCs w:val="22"/>
              </w:rPr>
              <w:t xml:space="preserve"> REG</w:t>
            </w:r>
            <w:r w:rsidR="00F4576D">
              <w:rPr>
                <w:rFonts w:ascii="Arial" w:hAnsi="Arial" w:cs="Arial"/>
                <w:sz w:val="22"/>
                <w:szCs w:val="22"/>
              </w:rPr>
              <w:t>)</w:t>
            </w:r>
          </w:p>
          <w:p w:rsidR="002604EE" w:rsidRDefault="002604EE" w:rsidP="00CF4161">
            <w:pPr>
              <w:rPr>
                <w:rFonts w:ascii="Arial" w:hAnsi="Arial" w:cs="Arial"/>
                <w:sz w:val="22"/>
                <w:szCs w:val="22"/>
              </w:rPr>
            </w:pPr>
          </w:p>
          <w:p w:rsidR="002604EE" w:rsidRDefault="002604EE" w:rsidP="002604EE">
            <w:pPr>
              <w:rPr>
                <w:rFonts w:ascii="Arial" w:hAnsi="Arial" w:cs="Arial"/>
                <w:sz w:val="22"/>
                <w:szCs w:val="22"/>
              </w:rPr>
            </w:pPr>
            <w:r>
              <w:rPr>
                <w:rFonts w:ascii="Arial" w:hAnsi="Arial" w:cs="Arial"/>
                <w:sz w:val="22"/>
                <w:szCs w:val="22"/>
              </w:rPr>
              <w:t xml:space="preserve">EN 319 411-2, </w:t>
            </w:r>
            <w:r w:rsidR="00CF4161" w:rsidRPr="00C17A88">
              <w:rPr>
                <w:rFonts w:ascii="Arial" w:hAnsi="Arial" w:cs="Arial"/>
                <w:sz w:val="22"/>
                <w:szCs w:val="22"/>
              </w:rPr>
              <w:t>6.2.2</w:t>
            </w:r>
            <w:r w:rsidR="00F4576D">
              <w:rPr>
                <w:rFonts w:ascii="Arial" w:hAnsi="Arial" w:cs="Arial"/>
                <w:sz w:val="22"/>
                <w:szCs w:val="22"/>
              </w:rPr>
              <w:t xml:space="preserve"> (alle</w:t>
            </w:r>
            <w:r>
              <w:rPr>
                <w:rFonts w:ascii="Arial" w:hAnsi="Arial" w:cs="Arial"/>
                <w:sz w:val="22"/>
                <w:szCs w:val="22"/>
              </w:rPr>
              <w:t xml:space="preserve"> REG</w:t>
            </w:r>
            <w:r w:rsidR="00F4576D">
              <w:rPr>
                <w:rFonts w:ascii="Arial" w:hAnsi="Arial" w:cs="Arial"/>
                <w:sz w:val="22"/>
                <w:szCs w:val="22"/>
              </w:rPr>
              <w:t>)</w:t>
            </w:r>
          </w:p>
          <w:p w:rsidR="00E04AC7" w:rsidRPr="00C17A88" w:rsidRDefault="00CF4161" w:rsidP="002604EE">
            <w:pPr>
              <w:rPr>
                <w:rFonts w:ascii="Arial" w:hAnsi="Arial" w:cs="Arial"/>
                <w:sz w:val="22"/>
                <w:szCs w:val="22"/>
              </w:rPr>
            </w:pPr>
            <w:r w:rsidRPr="00C17A88">
              <w:rPr>
                <w:rFonts w:ascii="Arial" w:hAnsi="Arial" w:cs="Arial"/>
                <w:sz w:val="22"/>
                <w:szCs w:val="22"/>
              </w:rPr>
              <w:t>6.2.3</w:t>
            </w:r>
            <w:r w:rsidR="00F4576D">
              <w:rPr>
                <w:rFonts w:ascii="Arial" w:hAnsi="Arial" w:cs="Arial"/>
                <w:sz w:val="22"/>
                <w:szCs w:val="22"/>
              </w:rPr>
              <w:t xml:space="preserve"> (alle</w:t>
            </w:r>
            <w:r w:rsidR="002604EE">
              <w:rPr>
                <w:rFonts w:ascii="Arial" w:hAnsi="Arial" w:cs="Arial"/>
                <w:sz w:val="22"/>
                <w:szCs w:val="22"/>
              </w:rPr>
              <w:t xml:space="preserve"> REG</w:t>
            </w:r>
            <w:r w:rsidR="00F4576D">
              <w:rPr>
                <w:rFonts w:ascii="Arial" w:hAnsi="Arial" w:cs="Arial"/>
                <w:sz w:val="22"/>
                <w:szCs w:val="22"/>
              </w:rPr>
              <w:t>)</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207597" w:rsidRDefault="00207597" w:rsidP="00207597">
            <w:pPr>
              <w:rPr>
                <w:rFonts w:ascii="Arial" w:hAnsi="Arial" w:cs="Arial"/>
                <w:sz w:val="22"/>
                <w:szCs w:val="22"/>
              </w:rPr>
            </w:pPr>
            <w:r>
              <w:rPr>
                <w:rFonts w:ascii="Arial" w:hAnsi="Arial" w:cs="Arial"/>
                <w:sz w:val="22"/>
                <w:szCs w:val="22"/>
              </w:rPr>
              <w:t>24.1 d)</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 ved bruk av andre identifikasjonsmetoder anerkjent på nasjonalt plan som garanterer pålitelighet som tilsvarer fysisk tilstedeværelse. Et samsvarvurderingsorgan skal bekrefte at garantiene er likeverdige. </w:t>
            </w:r>
          </w:p>
        </w:tc>
        <w:tc>
          <w:tcPr>
            <w:tcW w:w="1843" w:type="dxa"/>
            <w:shd w:val="clear" w:color="auto" w:fill="auto"/>
          </w:tcPr>
          <w:p w:rsidR="002604EE" w:rsidRDefault="002604EE" w:rsidP="00CF4161">
            <w:pPr>
              <w:rPr>
                <w:rFonts w:ascii="Arial" w:hAnsi="Arial" w:cs="Arial"/>
                <w:sz w:val="22"/>
                <w:szCs w:val="22"/>
              </w:rPr>
            </w:pPr>
            <w:r>
              <w:rPr>
                <w:rFonts w:ascii="Arial" w:hAnsi="Arial" w:cs="Arial"/>
                <w:sz w:val="22"/>
                <w:szCs w:val="22"/>
              </w:rPr>
              <w:t xml:space="preserve">EN 319 411-1, </w:t>
            </w:r>
            <w:r w:rsidR="00CF4161" w:rsidRPr="00C17A88">
              <w:rPr>
                <w:rFonts w:ascii="Arial" w:hAnsi="Arial" w:cs="Arial"/>
                <w:sz w:val="22"/>
                <w:szCs w:val="22"/>
              </w:rPr>
              <w:t>6.2.2</w:t>
            </w:r>
            <w:r w:rsidR="00F4576D">
              <w:rPr>
                <w:rFonts w:ascii="Arial" w:hAnsi="Arial" w:cs="Arial"/>
                <w:sz w:val="22"/>
                <w:szCs w:val="22"/>
              </w:rPr>
              <w:t xml:space="preserve"> (alle</w:t>
            </w:r>
            <w:r>
              <w:rPr>
                <w:rFonts w:ascii="Arial" w:hAnsi="Arial" w:cs="Arial"/>
                <w:sz w:val="22"/>
                <w:szCs w:val="22"/>
              </w:rPr>
              <w:t xml:space="preserve"> REG</w:t>
            </w:r>
            <w:r w:rsidR="00F4576D">
              <w:rPr>
                <w:rFonts w:ascii="Arial" w:hAnsi="Arial" w:cs="Arial"/>
                <w:sz w:val="22"/>
                <w:szCs w:val="22"/>
              </w:rPr>
              <w:t>)</w:t>
            </w:r>
            <w:r w:rsidR="00CF4161" w:rsidRPr="00C17A88">
              <w:rPr>
                <w:rFonts w:ascii="Arial" w:hAnsi="Arial" w:cs="Arial"/>
                <w:sz w:val="22"/>
                <w:szCs w:val="22"/>
              </w:rPr>
              <w:t xml:space="preserve"> </w:t>
            </w:r>
          </w:p>
          <w:p w:rsidR="00CF4161" w:rsidRDefault="00CF4161" w:rsidP="00CF4161">
            <w:pPr>
              <w:rPr>
                <w:rFonts w:ascii="Arial" w:hAnsi="Arial" w:cs="Arial"/>
                <w:sz w:val="22"/>
                <w:szCs w:val="22"/>
              </w:rPr>
            </w:pPr>
            <w:r w:rsidRPr="00C17A88">
              <w:rPr>
                <w:rFonts w:ascii="Arial" w:hAnsi="Arial" w:cs="Arial"/>
                <w:sz w:val="22"/>
                <w:szCs w:val="22"/>
              </w:rPr>
              <w:t>6.2.3</w:t>
            </w:r>
            <w:r w:rsidR="00F4576D">
              <w:rPr>
                <w:rFonts w:ascii="Arial" w:hAnsi="Arial" w:cs="Arial"/>
                <w:sz w:val="22"/>
                <w:szCs w:val="22"/>
              </w:rPr>
              <w:t xml:space="preserve"> (alle</w:t>
            </w:r>
            <w:r w:rsidR="002604EE">
              <w:rPr>
                <w:rFonts w:ascii="Arial" w:hAnsi="Arial" w:cs="Arial"/>
                <w:sz w:val="22"/>
                <w:szCs w:val="22"/>
              </w:rPr>
              <w:t xml:space="preserve"> REG</w:t>
            </w:r>
            <w:r w:rsidR="00F4576D">
              <w:rPr>
                <w:rFonts w:ascii="Arial" w:hAnsi="Arial" w:cs="Arial"/>
                <w:sz w:val="22"/>
                <w:szCs w:val="22"/>
              </w:rPr>
              <w:t>)</w:t>
            </w:r>
          </w:p>
          <w:p w:rsidR="002604EE" w:rsidRPr="00C17A88" w:rsidRDefault="002604EE" w:rsidP="00CF4161">
            <w:pPr>
              <w:rPr>
                <w:rFonts w:ascii="Arial" w:hAnsi="Arial" w:cs="Arial"/>
                <w:sz w:val="22"/>
                <w:szCs w:val="22"/>
              </w:rPr>
            </w:pPr>
          </w:p>
          <w:p w:rsidR="002604EE" w:rsidRDefault="00CF4161" w:rsidP="003329D3">
            <w:pPr>
              <w:rPr>
                <w:rFonts w:ascii="Arial" w:hAnsi="Arial" w:cs="Arial"/>
                <w:sz w:val="22"/>
                <w:szCs w:val="22"/>
              </w:rPr>
            </w:pPr>
            <w:r w:rsidRPr="00C17A88">
              <w:rPr>
                <w:rFonts w:ascii="Arial" w:hAnsi="Arial" w:cs="Arial"/>
                <w:sz w:val="22"/>
                <w:szCs w:val="22"/>
              </w:rPr>
              <w:t>EN 319 411-2</w:t>
            </w:r>
            <w:r w:rsidR="00F4576D">
              <w:rPr>
                <w:rFonts w:ascii="Arial" w:hAnsi="Arial" w:cs="Arial"/>
                <w:sz w:val="22"/>
                <w:szCs w:val="22"/>
              </w:rPr>
              <w:t xml:space="preserve"> </w:t>
            </w:r>
            <w:r w:rsidR="002604EE">
              <w:rPr>
                <w:rFonts w:ascii="Arial" w:hAnsi="Arial" w:cs="Arial"/>
                <w:sz w:val="22"/>
                <w:szCs w:val="22"/>
              </w:rPr>
              <w:t>6.2.2 (alle REQ)</w:t>
            </w:r>
            <w:r w:rsidRPr="00C17A88">
              <w:rPr>
                <w:rFonts w:ascii="Arial" w:hAnsi="Arial" w:cs="Arial"/>
                <w:sz w:val="22"/>
                <w:szCs w:val="22"/>
              </w:rPr>
              <w:t xml:space="preserve"> </w:t>
            </w:r>
          </w:p>
          <w:p w:rsidR="00E04AC7" w:rsidRPr="00C17A88" w:rsidRDefault="00CF4161" w:rsidP="003329D3">
            <w:pPr>
              <w:rPr>
                <w:rFonts w:ascii="Arial" w:hAnsi="Arial" w:cs="Arial"/>
                <w:sz w:val="22"/>
                <w:szCs w:val="22"/>
              </w:rPr>
            </w:pPr>
            <w:r w:rsidRPr="00C17A88">
              <w:rPr>
                <w:rFonts w:ascii="Arial" w:hAnsi="Arial" w:cs="Arial"/>
                <w:sz w:val="22"/>
                <w:szCs w:val="22"/>
              </w:rPr>
              <w:t>6.2.3</w:t>
            </w:r>
            <w:r w:rsidR="00F4576D">
              <w:rPr>
                <w:rFonts w:ascii="Arial" w:hAnsi="Arial" w:cs="Arial"/>
                <w:sz w:val="22"/>
                <w:szCs w:val="22"/>
              </w:rPr>
              <w:t xml:space="preserve"> (alle</w:t>
            </w:r>
            <w:r w:rsidR="002604EE">
              <w:rPr>
                <w:rFonts w:ascii="Arial" w:hAnsi="Arial" w:cs="Arial"/>
                <w:sz w:val="22"/>
                <w:szCs w:val="22"/>
              </w:rPr>
              <w:t xml:space="preserve"> REG</w:t>
            </w:r>
            <w:r w:rsidR="00F4576D">
              <w:rPr>
                <w:rFonts w:ascii="Arial" w:hAnsi="Arial" w:cs="Arial"/>
                <w:sz w:val="22"/>
                <w:szCs w:val="22"/>
              </w:rPr>
              <w:t>)</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24.2</w:t>
            </w:r>
          </w:p>
          <w:p w:rsidR="00E04AC7" w:rsidRPr="00C17A88" w:rsidRDefault="00E04AC7" w:rsidP="007055B6">
            <w:pPr>
              <w:rPr>
                <w:rFonts w:ascii="Arial" w:hAnsi="Arial" w:cs="Arial"/>
                <w:sz w:val="22"/>
                <w:szCs w:val="22"/>
              </w:rPr>
            </w:pPr>
          </w:p>
          <w:p w:rsidR="00207597" w:rsidRDefault="00207597" w:rsidP="007055B6">
            <w:pPr>
              <w:rPr>
                <w:rFonts w:ascii="Arial" w:hAnsi="Arial" w:cs="Arial"/>
                <w:sz w:val="22"/>
                <w:szCs w:val="22"/>
              </w:rPr>
            </w:pPr>
          </w:p>
          <w:p w:rsidR="00E04AC7" w:rsidRPr="00C17A88" w:rsidRDefault="00E04AC7" w:rsidP="007055B6">
            <w:pPr>
              <w:rPr>
                <w:rFonts w:ascii="Arial" w:hAnsi="Arial" w:cs="Arial"/>
                <w:sz w:val="22"/>
                <w:szCs w:val="22"/>
              </w:rPr>
            </w:pPr>
            <w:r w:rsidRPr="00C17A88">
              <w:rPr>
                <w:rFonts w:ascii="Arial" w:hAnsi="Arial" w:cs="Arial"/>
                <w:sz w:val="22"/>
                <w:szCs w:val="22"/>
              </w:rPr>
              <w:t>24.2 k)</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En kvalifiserte tilbyder av tillitstjenester skal:</w:t>
            </w:r>
          </w:p>
          <w:p w:rsidR="00E04AC7" w:rsidRPr="00C17A88" w:rsidRDefault="00E04AC7" w:rsidP="007055B6">
            <w:pPr>
              <w:rPr>
                <w:rFonts w:ascii="Arial" w:hAnsi="Arial" w:cs="Arial"/>
                <w:sz w:val="22"/>
                <w:szCs w:val="22"/>
              </w:rPr>
            </w:pPr>
          </w:p>
          <w:p w:rsidR="00E04AC7" w:rsidRPr="00C17A88" w:rsidRDefault="00E04AC7" w:rsidP="007055B6">
            <w:pPr>
              <w:rPr>
                <w:rFonts w:ascii="Arial" w:hAnsi="Arial" w:cs="Arial"/>
                <w:sz w:val="22"/>
                <w:szCs w:val="22"/>
              </w:rPr>
            </w:pPr>
            <w:r w:rsidRPr="00C17A88">
              <w:rPr>
                <w:rFonts w:ascii="Arial" w:hAnsi="Arial" w:cs="Arial"/>
                <w:sz w:val="22"/>
                <w:szCs w:val="22"/>
              </w:rPr>
              <w:t>- dersom kvalifiserte tilbydere av tillitstjenester utsteder kvalifiserte sertifikater, etablere og oppdatere en sertifikatdatabase.</w:t>
            </w:r>
          </w:p>
        </w:tc>
        <w:tc>
          <w:tcPr>
            <w:tcW w:w="1843" w:type="dxa"/>
            <w:shd w:val="clear" w:color="auto" w:fill="auto"/>
          </w:tcPr>
          <w:p w:rsidR="00E04AC7" w:rsidRPr="00C17A88" w:rsidRDefault="00557AC7" w:rsidP="007055B6">
            <w:pPr>
              <w:rPr>
                <w:rFonts w:ascii="Arial" w:hAnsi="Arial" w:cs="Arial"/>
                <w:sz w:val="22"/>
                <w:szCs w:val="22"/>
              </w:rPr>
            </w:pPr>
            <w:r>
              <w:rPr>
                <w:rFonts w:ascii="Arial" w:hAnsi="Arial" w:cs="Arial"/>
                <w:sz w:val="22"/>
                <w:szCs w:val="22"/>
              </w:rPr>
              <w:t xml:space="preserve">EN 319 411-1, </w:t>
            </w:r>
            <w:r w:rsidR="00E04AC7" w:rsidRPr="00C17A88">
              <w:rPr>
                <w:rFonts w:ascii="Arial" w:hAnsi="Arial" w:cs="Arial"/>
                <w:sz w:val="22"/>
                <w:szCs w:val="22"/>
              </w:rPr>
              <w:t>6.1</w:t>
            </w:r>
            <w:r w:rsidR="00F4576D">
              <w:rPr>
                <w:rFonts w:ascii="Arial" w:hAnsi="Arial" w:cs="Arial"/>
                <w:sz w:val="22"/>
                <w:szCs w:val="22"/>
              </w:rPr>
              <w:t xml:space="preserve"> (alle</w:t>
            </w:r>
            <w:r w:rsidR="0010700A">
              <w:rPr>
                <w:rFonts w:ascii="Arial" w:hAnsi="Arial" w:cs="Arial"/>
                <w:sz w:val="22"/>
                <w:szCs w:val="22"/>
              </w:rPr>
              <w:t xml:space="preserve"> DIS</w:t>
            </w:r>
            <w:r w:rsidR="00F4576D">
              <w:rPr>
                <w:rFonts w:ascii="Arial" w:hAnsi="Arial" w:cs="Arial"/>
                <w:sz w:val="22"/>
                <w:szCs w:val="22"/>
              </w:rPr>
              <w:t>)</w:t>
            </w:r>
          </w:p>
          <w:p w:rsidR="00F4576D" w:rsidRDefault="00F4576D" w:rsidP="007055B6">
            <w:pPr>
              <w:rPr>
                <w:rFonts w:ascii="Arial" w:hAnsi="Arial" w:cs="Arial"/>
                <w:sz w:val="22"/>
                <w:szCs w:val="22"/>
              </w:rPr>
            </w:pPr>
          </w:p>
          <w:p w:rsidR="00E04AC7" w:rsidRPr="00C17A88" w:rsidRDefault="00557AC7" w:rsidP="007055B6">
            <w:pPr>
              <w:rPr>
                <w:rFonts w:ascii="Arial" w:hAnsi="Arial" w:cs="Arial"/>
                <w:sz w:val="22"/>
                <w:szCs w:val="22"/>
              </w:rPr>
            </w:pPr>
            <w:r>
              <w:rPr>
                <w:rFonts w:ascii="Arial" w:hAnsi="Arial" w:cs="Arial"/>
                <w:sz w:val="22"/>
                <w:szCs w:val="22"/>
              </w:rPr>
              <w:t xml:space="preserve">EN 319 411-2, </w:t>
            </w:r>
            <w:r w:rsidR="00E04AC7" w:rsidRPr="00C17A88">
              <w:rPr>
                <w:rFonts w:ascii="Arial" w:hAnsi="Arial" w:cs="Arial"/>
                <w:sz w:val="22"/>
                <w:szCs w:val="22"/>
              </w:rPr>
              <w:t>6.1</w:t>
            </w:r>
            <w:r w:rsidR="00F4576D">
              <w:rPr>
                <w:rFonts w:ascii="Arial" w:hAnsi="Arial" w:cs="Arial"/>
                <w:sz w:val="22"/>
                <w:szCs w:val="22"/>
              </w:rPr>
              <w:t xml:space="preserve"> (</w:t>
            </w:r>
            <w:r w:rsidR="0010700A">
              <w:rPr>
                <w:rFonts w:ascii="Arial" w:hAnsi="Arial" w:cs="Arial"/>
                <w:sz w:val="22"/>
                <w:szCs w:val="22"/>
              </w:rPr>
              <w:t>OVR 1</w:t>
            </w:r>
            <w:r w:rsidR="00F4576D">
              <w:rPr>
                <w:rFonts w:ascii="Arial" w:hAnsi="Arial" w:cs="Arial"/>
                <w:sz w:val="22"/>
                <w:szCs w:val="22"/>
              </w:rPr>
              <w:t>)</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24.3</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Dersom en kvalifisert tilbyder av tillitstjenester som utsteder kvalifiserte sertifikater, beslutter å tilbakekalle et sertifikat, skal den registrere tilbakekallingen i sin sertifikatdatabase og offentliggjøre sertifikatets status som </w:t>
            </w:r>
            <w:r w:rsidRPr="00C17A88">
              <w:rPr>
                <w:rFonts w:ascii="Arial" w:hAnsi="Arial" w:cs="Arial"/>
                <w:sz w:val="22"/>
                <w:szCs w:val="22"/>
              </w:rPr>
              <w:lastRenderedPageBreak/>
              <w:t xml:space="preserve">tilbakekalt i god tid, og i alle tilfeller innen 24 timer etter mottak av anmodningen. Tilbakekallingen skal tre i kraft umiddelbart etter at den er offentliggjort. </w:t>
            </w:r>
          </w:p>
        </w:tc>
        <w:tc>
          <w:tcPr>
            <w:tcW w:w="1843" w:type="dxa"/>
            <w:shd w:val="clear" w:color="auto" w:fill="auto"/>
          </w:tcPr>
          <w:p w:rsidR="00557AC7" w:rsidRDefault="00B2267D" w:rsidP="007055B6">
            <w:pPr>
              <w:rPr>
                <w:rFonts w:ascii="Arial" w:hAnsi="Arial" w:cs="Arial"/>
                <w:sz w:val="22"/>
                <w:szCs w:val="22"/>
              </w:rPr>
            </w:pPr>
            <w:r w:rsidRPr="00C17A88">
              <w:rPr>
                <w:rFonts w:ascii="Arial" w:hAnsi="Arial" w:cs="Arial"/>
                <w:sz w:val="22"/>
                <w:szCs w:val="22"/>
              </w:rPr>
              <w:lastRenderedPageBreak/>
              <w:t>EN 319 411-1</w:t>
            </w:r>
            <w:r w:rsidR="00557AC7">
              <w:rPr>
                <w:rFonts w:ascii="Arial" w:hAnsi="Arial" w:cs="Arial"/>
                <w:sz w:val="22"/>
                <w:szCs w:val="22"/>
              </w:rPr>
              <w:t xml:space="preserve">, </w:t>
            </w:r>
            <w:r w:rsidR="00E04AC7" w:rsidRPr="00C17A88">
              <w:rPr>
                <w:rFonts w:ascii="Arial" w:hAnsi="Arial" w:cs="Arial"/>
                <w:sz w:val="22"/>
                <w:szCs w:val="22"/>
              </w:rPr>
              <w:t>6.2.4</w:t>
            </w:r>
            <w:r w:rsidR="00F4576D">
              <w:rPr>
                <w:rFonts w:ascii="Arial" w:hAnsi="Arial" w:cs="Arial"/>
                <w:sz w:val="22"/>
                <w:szCs w:val="22"/>
              </w:rPr>
              <w:t xml:space="preserve"> (alle</w:t>
            </w:r>
            <w:r w:rsidR="0010700A">
              <w:rPr>
                <w:rFonts w:ascii="Arial" w:hAnsi="Arial" w:cs="Arial"/>
                <w:sz w:val="22"/>
                <w:szCs w:val="22"/>
              </w:rPr>
              <w:t xml:space="preserve"> REV</w:t>
            </w:r>
            <w:r w:rsidR="00F4576D">
              <w:rPr>
                <w:rFonts w:ascii="Arial" w:hAnsi="Arial" w:cs="Arial"/>
                <w:sz w:val="22"/>
                <w:szCs w:val="22"/>
              </w:rPr>
              <w:t>)</w:t>
            </w:r>
            <w:r w:rsidRPr="00C17A88">
              <w:rPr>
                <w:rFonts w:ascii="Arial" w:hAnsi="Arial" w:cs="Arial"/>
                <w:sz w:val="22"/>
                <w:szCs w:val="22"/>
              </w:rPr>
              <w:t xml:space="preserve"> </w:t>
            </w:r>
          </w:p>
          <w:p w:rsidR="00E04AC7" w:rsidRPr="00C17A88" w:rsidRDefault="00B2267D" w:rsidP="007055B6">
            <w:pPr>
              <w:rPr>
                <w:rFonts w:ascii="Arial" w:hAnsi="Arial" w:cs="Arial"/>
                <w:sz w:val="22"/>
                <w:szCs w:val="22"/>
              </w:rPr>
            </w:pPr>
            <w:r w:rsidRPr="00C17A88">
              <w:rPr>
                <w:rFonts w:ascii="Arial" w:hAnsi="Arial" w:cs="Arial"/>
                <w:sz w:val="22"/>
                <w:szCs w:val="22"/>
              </w:rPr>
              <w:t>6.3.9</w:t>
            </w:r>
            <w:r w:rsidR="00F20ACD">
              <w:rPr>
                <w:rFonts w:ascii="Arial" w:hAnsi="Arial" w:cs="Arial"/>
                <w:sz w:val="22"/>
                <w:szCs w:val="22"/>
              </w:rPr>
              <w:t xml:space="preserve"> (alle</w:t>
            </w:r>
            <w:r w:rsidR="0010700A">
              <w:rPr>
                <w:rFonts w:ascii="Arial" w:hAnsi="Arial" w:cs="Arial"/>
                <w:sz w:val="22"/>
                <w:szCs w:val="22"/>
              </w:rPr>
              <w:t xml:space="preserve"> REV og CSS</w:t>
            </w:r>
            <w:r w:rsidR="00F20ACD">
              <w:rPr>
                <w:rFonts w:ascii="Arial" w:hAnsi="Arial" w:cs="Arial"/>
                <w:sz w:val="22"/>
                <w:szCs w:val="22"/>
              </w:rPr>
              <w:t>)</w:t>
            </w:r>
          </w:p>
          <w:p w:rsidR="00557AC7" w:rsidRDefault="00557AC7" w:rsidP="00557AC7">
            <w:pPr>
              <w:rPr>
                <w:rFonts w:ascii="Arial" w:hAnsi="Arial" w:cs="Arial"/>
                <w:sz w:val="22"/>
                <w:szCs w:val="22"/>
              </w:rPr>
            </w:pPr>
            <w:r>
              <w:rPr>
                <w:rFonts w:ascii="Arial" w:hAnsi="Arial" w:cs="Arial"/>
                <w:sz w:val="22"/>
                <w:szCs w:val="22"/>
              </w:rPr>
              <w:t xml:space="preserve">EN 319 411-2, </w:t>
            </w:r>
            <w:r w:rsidR="00B2267D" w:rsidRPr="00C17A88">
              <w:rPr>
                <w:rFonts w:ascii="Arial" w:hAnsi="Arial" w:cs="Arial"/>
                <w:sz w:val="22"/>
                <w:szCs w:val="22"/>
              </w:rPr>
              <w:t>6.2.4,</w:t>
            </w:r>
            <w:r w:rsidR="00F20ACD">
              <w:rPr>
                <w:rFonts w:ascii="Arial" w:hAnsi="Arial" w:cs="Arial"/>
                <w:sz w:val="22"/>
                <w:szCs w:val="22"/>
              </w:rPr>
              <w:t xml:space="preserve"> (</w:t>
            </w:r>
            <w:r w:rsidR="00CD5B1F">
              <w:rPr>
                <w:rFonts w:ascii="Arial" w:hAnsi="Arial" w:cs="Arial"/>
                <w:sz w:val="22"/>
                <w:szCs w:val="22"/>
              </w:rPr>
              <w:t>REV 1</w:t>
            </w:r>
            <w:r w:rsidR="00F20ACD">
              <w:rPr>
                <w:rFonts w:ascii="Arial" w:hAnsi="Arial" w:cs="Arial"/>
                <w:sz w:val="22"/>
                <w:szCs w:val="22"/>
              </w:rPr>
              <w:t>)</w:t>
            </w:r>
          </w:p>
          <w:p w:rsidR="00B2267D" w:rsidRPr="00C17A88" w:rsidRDefault="00B2267D" w:rsidP="00557AC7">
            <w:pPr>
              <w:rPr>
                <w:rFonts w:ascii="Arial" w:hAnsi="Arial" w:cs="Arial"/>
                <w:sz w:val="22"/>
                <w:szCs w:val="22"/>
              </w:rPr>
            </w:pPr>
            <w:r w:rsidRPr="00C17A88">
              <w:rPr>
                <w:rFonts w:ascii="Arial" w:hAnsi="Arial" w:cs="Arial"/>
                <w:sz w:val="22"/>
                <w:szCs w:val="22"/>
              </w:rPr>
              <w:lastRenderedPageBreak/>
              <w:t>6.3.9</w:t>
            </w:r>
            <w:r w:rsidR="00F20ACD">
              <w:rPr>
                <w:rFonts w:ascii="Arial" w:hAnsi="Arial" w:cs="Arial"/>
                <w:sz w:val="22"/>
                <w:szCs w:val="22"/>
              </w:rPr>
              <w:t xml:space="preserve"> (</w:t>
            </w:r>
            <w:r w:rsidR="0010700A">
              <w:rPr>
                <w:rFonts w:ascii="Arial" w:hAnsi="Arial" w:cs="Arial"/>
                <w:sz w:val="22"/>
                <w:szCs w:val="22"/>
              </w:rPr>
              <w:t>REV 1</w:t>
            </w:r>
            <w:r w:rsidR="00F20ACD">
              <w:rPr>
                <w:rFonts w:ascii="Arial" w:hAnsi="Arial" w:cs="Arial"/>
                <w:sz w:val="22"/>
                <w:szCs w:val="22"/>
              </w:rPr>
              <w:t>)</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24.4</w:t>
            </w:r>
          </w:p>
          <w:p w:rsidR="00E04AC7" w:rsidRPr="00C17A88" w:rsidRDefault="00E04AC7" w:rsidP="007055B6">
            <w:pPr>
              <w:rPr>
                <w:rFonts w:ascii="Arial" w:hAnsi="Arial" w:cs="Arial"/>
                <w:sz w:val="22"/>
                <w:szCs w:val="22"/>
              </w:rPr>
            </w:pPr>
          </w:p>
          <w:p w:rsidR="00E04AC7" w:rsidRPr="00C17A88" w:rsidRDefault="00E04AC7" w:rsidP="007055B6">
            <w:pPr>
              <w:rPr>
                <w:rFonts w:ascii="Arial" w:hAnsi="Arial" w:cs="Arial"/>
                <w:sz w:val="22"/>
                <w:szCs w:val="22"/>
              </w:rPr>
            </w:pP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Med hensyn til artikkel 24 nr. 3 skal kvalifiserte tilbyder av tillitstjenester som utsteder kvalifiserte sertifikater, informere eventuelle tjenestebrukere om gyldigheten av eller status som tilbakekalt for kvalifiserte sertifikater som er utstedt av dem. Slike opplysninger skal minst gjøres tilgjengelig for hvert enkelt sertifikat, når som helst og utover sertifikatets gyldighetsperiode på en automatisert måte som er pålitelig, gratis og effektiv.</w:t>
            </w:r>
          </w:p>
        </w:tc>
        <w:tc>
          <w:tcPr>
            <w:tcW w:w="1843" w:type="dxa"/>
            <w:shd w:val="clear" w:color="auto" w:fill="auto"/>
          </w:tcPr>
          <w:p w:rsidR="00E04AC7" w:rsidRPr="00C17A88" w:rsidRDefault="00557AC7" w:rsidP="007055B6">
            <w:pPr>
              <w:rPr>
                <w:rFonts w:ascii="Arial" w:hAnsi="Arial" w:cs="Arial"/>
                <w:sz w:val="22"/>
                <w:szCs w:val="22"/>
              </w:rPr>
            </w:pPr>
            <w:r>
              <w:rPr>
                <w:rFonts w:ascii="Arial" w:hAnsi="Arial" w:cs="Arial"/>
                <w:sz w:val="22"/>
                <w:szCs w:val="22"/>
              </w:rPr>
              <w:t xml:space="preserve">EN 319 411-1, </w:t>
            </w:r>
            <w:r w:rsidR="00E04AC7" w:rsidRPr="00C17A88">
              <w:rPr>
                <w:rFonts w:ascii="Arial" w:hAnsi="Arial" w:cs="Arial"/>
                <w:sz w:val="22"/>
                <w:szCs w:val="22"/>
              </w:rPr>
              <w:t>6.3.10</w:t>
            </w:r>
            <w:r w:rsidR="00DE133D">
              <w:rPr>
                <w:rFonts w:ascii="Arial" w:hAnsi="Arial" w:cs="Arial"/>
                <w:sz w:val="22"/>
                <w:szCs w:val="22"/>
              </w:rPr>
              <w:t xml:space="preserve"> (alle</w:t>
            </w:r>
            <w:r w:rsidR="004D1EE4">
              <w:rPr>
                <w:rFonts w:ascii="Arial" w:hAnsi="Arial" w:cs="Arial"/>
                <w:sz w:val="22"/>
                <w:szCs w:val="22"/>
              </w:rPr>
              <w:t xml:space="preserve"> CSS</w:t>
            </w:r>
            <w:r w:rsidR="00DE133D">
              <w:rPr>
                <w:rFonts w:ascii="Arial" w:hAnsi="Arial" w:cs="Arial"/>
                <w:sz w:val="22"/>
                <w:szCs w:val="22"/>
              </w:rPr>
              <w:t>)</w:t>
            </w:r>
          </w:p>
          <w:p w:rsidR="00DE133D" w:rsidRDefault="00DE133D" w:rsidP="007055B6">
            <w:pPr>
              <w:rPr>
                <w:rFonts w:ascii="Arial" w:hAnsi="Arial" w:cs="Arial"/>
                <w:sz w:val="22"/>
                <w:szCs w:val="22"/>
              </w:rPr>
            </w:pPr>
          </w:p>
          <w:p w:rsidR="00E04AC7" w:rsidRPr="00C17A88" w:rsidRDefault="00557AC7" w:rsidP="007055B6">
            <w:pPr>
              <w:rPr>
                <w:rFonts w:ascii="Arial" w:hAnsi="Arial" w:cs="Arial"/>
                <w:sz w:val="22"/>
                <w:szCs w:val="22"/>
              </w:rPr>
            </w:pPr>
            <w:r>
              <w:rPr>
                <w:rFonts w:ascii="Arial" w:hAnsi="Arial" w:cs="Arial"/>
                <w:sz w:val="22"/>
                <w:szCs w:val="22"/>
              </w:rPr>
              <w:t xml:space="preserve">EN 319 411-2, </w:t>
            </w:r>
            <w:r w:rsidR="00E04AC7" w:rsidRPr="00C17A88">
              <w:rPr>
                <w:rFonts w:ascii="Arial" w:hAnsi="Arial" w:cs="Arial"/>
                <w:sz w:val="22"/>
                <w:szCs w:val="22"/>
              </w:rPr>
              <w:t>6.3.10</w:t>
            </w:r>
            <w:r w:rsidR="00DE133D">
              <w:rPr>
                <w:rFonts w:ascii="Arial" w:hAnsi="Arial" w:cs="Arial"/>
                <w:sz w:val="22"/>
                <w:szCs w:val="22"/>
              </w:rPr>
              <w:t xml:space="preserve"> (alle</w:t>
            </w:r>
            <w:r w:rsidR="004D1EE4">
              <w:rPr>
                <w:rFonts w:ascii="Arial" w:hAnsi="Arial" w:cs="Arial"/>
                <w:sz w:val="22"/>
                <w:szCs w:val="22"/>
              </w:rPr>
              <w:t xml:space="preserve"> CSS</w:t>
            </w:r>
            <w:r w:rsidR="00DE133D">
              <w:rPr>
                <w:rFonts w:ascii="Arial" w:hAnsi="Arial" w:cs="Arial"/>
                <w:sz w:val="22"/>
                <w:szCs w:val="22"/>
              </w:rPr>
              <w:t>)</w:t>
            </w:r>
          </w:p>
        </w:tc>
        <w:tc>
          <w:tcPr>
            <w:tcW w:w="2268" w:type="dxa"/>
            <w:shd w:val="clear" w:color="auto" w:fill="auto"/>
          </w:tcPr>
          <w:p w:rsidR="00E04AC7" w:rsidRPr="005A43D6" w:rsidRDefault="00E04AC7" w:rsidP="007055B6">
            <w:pPr>
              <w:rPr>
                <w:rFonts w:ascii="Arial" w:hAnsi="Arial" w:cs="Arial"/>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28.1 </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Kvalifiserte sertifikater for elektroniske signaturer skal oppfylle kravene fastsatt i vedlegg I.</w:t>
            </w:r>
          </w:p>
        </w:tc>
        <w:tc>
          <w:tcPr>
            <w:tcW w:w="1843" w:type="dxa"/>
            <w:shd w:val="clear" w:color="auto" w:fill="auto"/>
          </w:tcPr>
          <w:p w:rsidR="00E04AC7" w:rsidRPr="00C17A88" w:rsidRDefault="00E04AC7" w:rsidP="007055B6">
            <w:pPr>
              <w:rPr>
                <w:rFonts w:ascii="Arial" w:hAnsi="Arial" w:cs="Arial"/>
                <w:sz w:val="22"/>
                <w:szCs w:val="22"/>
              </w:rPr>
            </w:pP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A05F05" w:rsidRPr="00A05F05" w:rsidRDefault="00A05F05" w:rsidP="007055B6">
            <w:pPr>
              <w:rPr>
                <w:rFonts w:ascii="Arial" w:hAnsi="Arial" w:cs="Arial"/>
                <w:sz w:val="22"/>
                <w:szCs w:val="22"/>
              </w:rPr>
            </w:pPr>
            <w:r w:rsidRPr="00A05F05">
              <w:rPr>
                <w:rFonts w:ascii="Arial" w:hAnsi="Arial" w:cs="Arial"/>
                <w:sz w:val="22"/>
                <w:szCs w:val="22"/>
              </w:rPr>
              <w:t>Vedlegg</w:t>
            </w:r>
          </w:p>
          <w:p w:rsidR="00A05F05" w:rsidRDefault="00A05F05" w:rsidP="007055B6">
            <w:pPr>
              <w:rPr>
                <w:rFonts w:ascii="Arial" w:hAnsi="Arial" w:cs="Arial"/>
                <w:sz w:val="22"/>
                <w:szCs w:val="22"/>
              </w:rPr>
            </w:pPr>
            <w:r>
              <w:rPr>
                <w:rFonts w:ascii="Arial" w:hAnsi="Arial" w:cs="Arial"/>
                <w:sz w:val="22"/>
                <w:szCs w:val="22"/>
              </w:rPr>
              <w:t>I</w:t>
            </w:r>
          </w:p>
          <w:p w:rsidR="00A05F05" w:rsidRDefault="00A05F05" w:rsidP="007055B6">
            <w:pPr>
              <w:rPr>
                <w:rFonts w:ascii="Arial" w:hAnsi="Arial" w:cs="Arial"/>
                <w:sz w:val="22"/>
                <w:szCs w:val="22"/>
              </w:rPr>
            </w:pPr>
          </w:p>
          <w:p w:rsidR="00E04AC7" w:rsidRPr="00A05F05" w:rsidRDefault="00E04AC7" w:rsidP="007055B6">
            <w:pPr>
              <w:rPr>
                <w:rFonts w:ascii="Arial" w:hAnsi="Arial" w:cs="Arial"/>
                <w:sz w:val="22"/>
                <w:szCs w:val="22"/>
              </w:rPr>
            </w:pPr>
            <w:r w:rsidRPr="00A05F05">
              <w:rPr>
                <w:rFonts w:ascii="Arial" w:hAnsi="Arial" w:cs="Arial"/>
                <w:sz w:val="22"/>
                <w:szCs w:val="22"/>
              </w:rPr>
              <w:t>Vedlegg I a)</w:t>
            </w:r>
          </w:p>
          <w:p w:rsidR="00E04AC7" w:rsidRPr="00A05F05" w:rsidRDefault="00E04AC7" w:rsidP="007055B6">
            <w:pPr>
              <w:rPr>
                <w:rFonts w:ascii="Arial" w:hAnsi="Arial" w:cs="Arial"/>
                <w:sz w:val="22"/>
                <w:szCs w:val="22"/>
              </w:rPr>
            </w:pPr>
          </w:p>
        </w:tc>
        <w:tc>
          <w:tcPr>
            <w:tcW w:w="4110" w:type="dxa"/>
            <w:shd w:val="clear" w:color="auto" w:fill="auto"/>
          </w:tcPr>
          <w:p w:rsidR="00A05F05" w:rsidRDefault="00A05F05" w:rsidP="007055B6">
            <w:pPr>
              <w:rPr>
                <w:rFonts w:ascii="Arial" w:hAnsi="Arial" w:cs="Arial"/>
                <w:sz w:val="22"/>
                <w:szCs w:val="22"/>
              </w:rPr>
            </w:pPr>
            <w:r w:rsidRPr="00C17A88">
              <w:rPr>
                <w:rFonts w:ascii="Arial" w:hAnsi="Arial" w:cs="Arial"/>
                <w:sz w:val="22"/>
                <w:szCs w:val="22"/>
              </w:rPr>
              <w:t>Kvalifiserte sertifikater for elektroniske signaturer skal inneholde:</w:t>
            </w:r>
          </w:p>
          <w:p w:rsidR="00A05F05" w:rsidRDefault="00A05F05" w:rsidP="007055B6">
            <w:pPr>
              <w:rPr>
                <w:rFonts w:ascii="Arial" w:hAnsi="Arial" w:cs="Arial"/>
                <w:sz w:val="22"/>
                <w:szCs w:val="22"/>
              </w:rPr>
            </w:pPr>
          </w:p>
          <w:p w:rsidR="00E04AC7" w:rsidRPr="00C17A88" w:rsidRDefault="00E04AC7" w:rsidP="007055B6">
            <w:pPr>
              <w:rPr>
                <w:rFonts w:ascii="Arial" w:hAnsi="Arial" w:cs="Arial"/>
                <w:sz w:val="22"/>
                <w:szCs w:val="22"/>
              </w:rPr>
            </w:pPr>
            <w:r w:rsidRPr="00C17A88">
              <w:rPr>
                <w:rFonts w:ascii="Arial" w:hAnsi="Arial" w:cs="Arial"/>
                <w:sz w:val="22"/>
                <w:szCs w:val="22"/>
              </w:rPr>
              <w:t>- en angivelse, som minst er i en form som er egnet for automatisert behandling, om at sertifikatet er utstedt som et kvalifisert sertifikat for elektronisk signatur</w:t>
            </w:r>
            <w:r w:rsidR="008A70FD" w:rsidRPr="00C17A88">
              <w:rPr>
                <w:rFonts w:ascii="Arial" w:hAnsi="Arial" w:cs="Arial"/>
                <w:sz w:val="22"/>
                <w:szCs w:val="22"/>
              </w:rPr>
              <w:t>;</w:t>
            </w:r>
            <w:r w:rsidRPr="00C17A88">
              <w:rPr>
                <w:rFonts w:ascii="Arial" w:hAnsi="Arial" w:cs="Arial"/>
                <w:sz w:val="22"/>
                <w:szCs w:val="22"/>
              </w:rPr>
              <w:t xml:space="preserve"> </w:t>
            </w:r>
          </w:p>
        </w:tc>
        <w:tc>
          <w:tcPr>
            <w:tcW w:w="1843" w:type="dxa"/>
            <w:shd w:val="clear" w:color="auto" w:fill="auto"/>
          </w:tcPr>
          <w:p w:rsidR="00E04AC7" w:rsidRPr="00C17A88" w:rsidRDefault="00557AC7" w:rsidP="007055B6">
            <w:pPr>
              <w:rPr>
                <w:rFonts w:ascii="Arial" w:hAnsi="Arial" w:cs="Arial"/>
                <w:sz w:val="22"/>
                <w:szCs w:val="22"/>
              </w:rPr>
            </w:pPr>
            <w:r>
              <w:rPr>
                <w:rFonts w:ascii="Arial" w:hAnsi="Arial" w:cs="Arial"/>
                <w:sz w:val="22"/>
                <w:szCs w:val="22"/>
              </w:rPr>
              <w:t xml:space="preserve">EN 319 411-1, </w:t>
            </w:r>
            <w:r w:rsidR="00E04AC7" w:rsidRPr="00C17A88">
              <w:rPr>
                <w:rFonts w:ascii="Arial" w:hAnsi="Arial" w:cs="Arial"/>
                <w:sz w:val="22"/>
                <w:szCs w:val="22"/>
              </w:rPr>
              <w:t>6.6.1</w:t>
            </w:r>
            <w:r w:rsidR="00DF215E">
              <w:rPr>
                <w:rFonts w:ascii="Arial" w:hAnsi="Arial" w:cs="Arial"/>
                <w:sz w:val="22"/>
                <w:szCs w:val="22"/>
              </w:rPr>
              <w:t xml:space="preserve"> (</w:t>
            </w:r>
            <w:r w:rsidR="004D1EE4">
              <w:rPr>
                <w:rFonts w:ascii="Arial" w:hAnsi="Arial" w:cs="Arial"/>
                <w:sz w:val="22"/>
                <w:szCs w:val="22"/>
              </w:rPr>
              <w:t>alle GEN</w:t>
            </w:r>
            <w:r w:rsidR="00DE133D">
              <w:rPr>
                <w:rFonts w:ascii="Arial" w:hAnsi="Arial" w:cs="Arial"/>
                <w:sz w:val="22"/>
                <w:szCs w:val="22"/>
              </w:rPr>
              <w:t>)</w:t>
            </w:r>
          </w:p>
          <w:p w:rsidR="00DE133D" w:rsidRDefault="00DE133D" w:rsidP="007055B6">
            <w:pPr>
              <w:rPr>
                <w:rFonts w:ascii="Arial" w:hAnsi="Arial" w:cs="Arial"/>
                <w:sz w:val="22"/>
                <w:szCs w:val="22"/>
              </w:rPr>
            </w:pPr>
          </w:p>
          <w:p w:rsidR="00E04AC7" w:rsidRPr="00C17A88" w:rsidRDefault="00557AC7" w:rsidP="007055B6">
            <w:pPr>
              <w:rPr>
                <w:rFonts w:ascii="Arial" w:hAnsi="Arial" w:cs="Arial"/>
                <w:sz w:val="22"/>
                <w:szCs w:val="22"/>
              </w:rPr>
            </w:pPr>
            <w:r>
              <w:rPr>
                <w:rFonts w:ascii="Arial" w:hAnsi="Arial" w:cs="Arial"/>
                <w:sz w:val="22"/>
                <w:szCs w:val="22"/>
              </w:rPr>
              <w:t xml:space="preserve">EN 319 411-2, </w:t>
            </w:r>
            <w:r w:rsidR="00E04AC7" w:rsidRPr="00C17A88">
              <w:rPr>
                <w:rFonts w:ascii="Arial" w:hAnsi="Arial" w:cs="Arial"/>
                <w:sz w:val="22"/>
                <w:szCs w:val="22"/>
              </w:rPr>
              <w:t>6.6.1</w:t>
            </w:r>
            <w:r w:rsidR="00DF215E">
              <w:rPr>
                <w:rFonts w:ascii="Arial" w:hAnsi="Arial" w:cs="Arial"/>
                <w:sz w:val="22"/>
                <w:szCs w:val="22"/>
              </w:rPr>
              <w:t xml:space="preserve"> (</w:t>
            </w:r>
            <w:r w:rsidR="004D1EE4">
              <w:rPr>
                <w:rFonts w:ascii="Arial" w:hAnsi="Arial" w:cs="Arial"/>
                <w:sz w:val="22"/>
                <w:szCs w:val="22"/>
              </w:rPr>
              <w:t xml:space="preserve">GEN </w:t>
            </w:r>
            <w:r w:rsidR="00B717CD">
              <w:rPr>
                <w:rFonts w:ascii="Arial" w:hAnsi="Arial" w:cs="Arial"/>
                <w:sz w:val="22"/>
                <w:szCs w:val="22"/>
              </w:rPr>
              <w:t xml:space="preserve">1, </w:t>
            </w:r>
            <w:r w:rsidR="00DF215E">
              <w:rPr>
                <w:rFonts w:ascii="Arial" w:hAnsi="Arial" w:cs="Arial"/>
                <w:sz w:val="22"/>
                <w:szCs w:val="22"/>
              </w:rPr>
              <w:t>2)</w:t>
            </w:r>
          </w:p>
          <w:p w:rsidR="00DE133D" w:rsidRDefault="00DE133D" w:rsidP="007055B6">
            <w:pPr>
              <w:rPr>
                <w:rFonts w:ascii="Arial" w:hAnsi="Arial" w:cs="Arial"/>
                <w:sz w:val="22"/>
                <w:szCs w:val="22"/>
              </w:rPr>
            </w:pPr>
          </w:p>
          <w:p w:rsidR="00E04AC7" w:rsidRPr="00C17A88" w:rsidRDefault="0095531F" w:rsidP="007055B6">
            <w:pPr>
              <w:rPr>
                <w:rFonts w:ascii="Arial" w:hAnsi="Arial" w:cs="Arial"/>
                <w:sz w:val="22"/>
                <w:szCs w:val="22"/>
              </w:rPr>
            </w:pPr>
            <w:r>
              <w:rPr>
                <w:rFonts w:ascii="Arial" w:hAnsi="Arial" w:cs="Arial"/>
                <w:sz w:val="22"/>
                <w:szCs w:val="22"/>
              </w:rPr>
              <w:t>EN 319 412-5</w:t>
            </w:r>
            <w:r w:rsidR="00557AC7">
              <w:rPr>
                <w:rFonts w:ascii="Arial" w:hAnsi="Arial" w:cs="Arial"/>
                <w:sz w:val="22"/>
                <w:szCs w:val="22"/>
              </w:rPr>
              <w:t xml:space="preserve">, </w:t>
            </w:r>
            <w:r w:rsidR="00E07FDC">
              <w:rPr>
                <w:rFonts w:ascii="Arial" w:hAnsi="Arial" w:cs="Arial"/>
                <w:sz w:val="22"/>
                <w:szCs w:val="22"/>
              </w:rPr>
              <w:t xml:space="preserve">4.2.1, </w:t>
            </w:r>
            <w:r w:rsidR="00E04AC7" w:rsidRPr="00C17A88">
              <w:rPr>
                <w:rFonts w:ascii="Arial" w:hAnsi="Arial" w:cs="Arial"/>
                <w:sz w:val="22"/>
                <w:szCs w:val="22"/>
              </w:rPr>
              <w:t>4.2.3</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b)</w:t>
            </w:r>
          </w:p>
          <w:p w:rsidR="00E04AC7" w:rsidRPr="00C17A88" w:rsidRDefault="00E04AC7" w:rsidP="007055B6">
            <w:pPr>
              <w:rPr>
                <w:rFonts w:ascii="Arial" w:hAnsi="Arial" w:cs="Arial"/>
                <w:sz w:val="22"/>
                <w:szCs w:val="22"/>
              </w:rPr>
            </w:pPr>
            <w:r w:rsidRPr="00C17A88">
              <w:rPr>
                <w:rFonts w:ascii="Arial" w:hAnsi="Arial" w:cs="Arial"/>
                <w:sz w:val="22"/>
                <w:szCs w:val="22"/>
              </w:rPr>
              <w:t xml:space="preserve"> </w:t>
            </w: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 et datasett som på en utvetydig måte representerer den kvalifiserte tilbyderen av tillitstjenester som utsteder de kvalifiserte sertifikatene, som minst </w:t>
            </w:r>
            <w:r w:rsidRPr="00C17A88">
              <w:rPr>
                <w:rFonts w:ascii="Arial" w:hAnsi="Arial" w:cs="Arial"/>
                <w:sz w:val="22"/>
                <w:szCs w:val="22"/>
              </w:rPr>
              <w:lastRenderedPageBreak/>
              <w:t>inneholder opplysninger om hvilken medlemsstat tjenestetilbyderen er etablert i, og:</w:t>
            </w:r>
          </w:p>
          <w:p w:rsidR="003212B6" w:rsidRPr="00DB7480" w:rsidRDefault="003212B6" w:rsidP="003212B6">
            <w:pPr>
              <w:rPr>
                <w:rFonts w:ascii="Arial" w:hAnsi="Arial" w:cs="Arial"/>
                <w:sz w:val="22"/>
                <w:szCs w:val="22"/>
              </w:rPr>
            </w:pPr>
            <w:r w:rsidRPr="00DB7480">
              <w:rPr>
                <w:rFonts w:ascii="Arial" w:hAnsi="Arial" w:cs="Arial"/>
                <w:sz w:val="22"/>
                <w:szCs w:val="22"/>
              </w:rPr>
              <w:t xml:space="preserve">  - for en juridisk</w:t>
            </w:r>
            <w:r>
              <w:rPr>
                <w:rFonts w:ascii="Arial" w:hAnsi="Arial" w:cs="Arial"/>
                <w:sz w:val="22"/>
                <w:szCs w:val="22"/>
              </w:rPr>
              <w:t xml:space="preserve"> person: navn og når det er </w:t>
            </w:r>
            <w:r w:rsidRPr="00DB7480">
              <w:rPr>
                <w:rFonts w:ascii="Arial" w:hAnsi="Arial" w:cs="Arial"/>
                <w:sz w:val="22"/>
                <w:szCs w:val="22"/>
              </w:rPr>
              <w:t xml:space="preserve">relevant, registreringsnummer oppført i offisielle registre </w:t>
            </w:r>
          </w:p>
          <w:p w:rsidR="00E04AC7" w:rsidRPr="003212B6" w:rsidRDefault="003212B6" w:rsidP="003212B6">
            <w:pPr>
              <w:rPr>
                <w:rFonts w:ascii="Arial" w:hAnsi="Arial" w:cs="Arial"/>
                <w:sz w:val="22"/>
                <w:szCs w:val="22"/>
              </w:rPr>
            </w:pPr>
            <w:r>
              <w:rPr>
                <w:rFonts w:ascii="Arial" w:hAnsi="Arial" w:cs="Arial"/>
                <w:sz w:val="22"/>
                <w:szCs w:val="22"/>
              </w:rPr>
              <w:t xml:space="preserve"> </w:t>
            </w:r>
            <w:r w:rsidRPr="003212B6">
              <w:rPr>
                <w:rFonts w:ascii="Arial" w:hAnsi="Arial" w:cs="Arial"/>
                <w:sz w:val="22"/>
                <w:szCs w:val="22"/>
              </w:rPr>
              <w:t xml:space="preserve">- for en fysisk person: personens </w:t>
            </w:r>
            <w:r w:rsidR="00E04AC7" w:rsidRPr="003212B6">
              <w:rPr>
                <w:rFonts w:ascii="Arial" w:hAnsi="Arial" w:cs="Arial"/>
                <w:sz w:val="22"/>
                <w:szCs w:val="22"/>
              </w:rPr>
              <w:t>navn</w:t>
            </w:r>
            <w:r w:rsidR="008A70FD" w:rsidRPr="003212B6">
              <w:rPr>
                <w:rFonts w:ascii="Arial" w:hAnsi="Arial" w:cs="Arial"/>
                <w:sz w:val="22"/>
                <w:szCs w:val="22"/>
              </w:rPr>
              <w:t>;</w:t>
            </w:r>
          </w:p>
        </w:tc>
        <w:tc>
          <w:tcPr>
            <w:tcW w:w="1843" w:type="dxa"/>
            <w:shd w:val="clear" w:color="auto" w:fill="auto"/>
          </w:tcPr>
          <w:p w:rsidR="00B2267D" w:rsidRPr="00C17A88" w:rsidRDefault="004D1EE4" w:rsidP="00B2267D">
            <w:pPr>
              <w:rPr>
                <w:rFonts w:ascii="Arial" w:hAnsi="Arial" w:cs="Arial"/>
                <w:sz w:val="22"/>
                <w:szCs w:val="22"/>
              </w:rPr>
            </w:pPr>
            <w:r>
              <w:rPr>
                <w:rFonts w:ascii="Arial" w:hAnsi="Arial" w:cs="Arial"/>
                <w:sz w:val="22"/>
                <w:szCs w:val="22"/>
              </w:rPr>
              <w:lastRenderedPageBreak/>
              <w:t xml:space="preserve">EN 319 411-1, </w:t>
            </w:r>
            <w:r w:rsidR="00B2267D" w:rsidRPr="00C17A88">
              <w:rPr>
                <w:rFonts w:ascii="Arial" w:hAnsi="Arial" w:cs="Arial"/>
                <w:sz w:val="22"/>
                <w:szCs w:val="22"/>
              </w:rPr>
              <w:t>6.6.1</w:t>
            </w:r>
            <w:r w:rsidR="0030385A">
              <w:rPr>
                <w:rFonts w:ascii="Arial" w:hAnsi="Arial" w:cs="Arial"/>
                <w:sz w:val="22"/>
                <w:szCs w:val="22"/>
              </w:rPr>
              <w:t xml:space="preserve"> (</w:t>
            </w:r>
            <w:r w:rsidR="0044267E">
              <w:rPr>
                <w:rFonts w:ascii="Arial" w:hAnsi="Arial" w:cs="Arial"/>
                <w:sz w:val="22"/>
                <w:szCs w:val="22"/>
              </w:rPr>
              <w:t>alle GEN</w:t>
            </w:r>
            <w:r w:rsidR="0030385A">
              <w:rPr>
                <w:rFonts w:ascii="Arial" w:hAnsi="Arial" w:cs="Arial"/>
                <w:sz w:val="22"/>
                <w:szCs w:val="22"/>
              </w:rPr>
              <w:t xml:space="preserve">) </w:t>
            </w:r>
          </w:p>
          <w:p w:rsidR="00A91E0B" w:rsidRDefault="00A91E0B" w:rsidP="00B2267D">
            <w:pPr>
              <w:rPr>
                <w:rFonts w:ascii="Arial" w:hAnsi="Arial" w:cs="Arial"/>
                <w:sz w:val="22"/>
                <w:szCs w:val="22"/>
              </w:rPr>
            </w:pPr>
          </w:p>
          <w:p w:rsidR="00B2267D" w:rsidRPr="00C17A88" w:rsidRDefault="004D1EE4" w:rsidP="00B2267D">
            <w:pPr>
              <w:rPr>
                <w:rFonts w:ascii="Arial" w:hAnsi="Arial" w:cs="Arial"/>
                <w:sz w:val="22"/>
                <w:szCs w:val="22"/>
              </w:rPr>
            </w:pPr>
            <w:r>
              <w:rPr>
                <w:rFonts w:ascii="Arial" w:hAnsi="Arial" w:cs="Arial"/>
                <w:sz w:val="22"/>
                <w:szCs w:val="22"/>
              </w:rPr>
              <w:lastRenderedPageBreak/>
              <w:t xml:space="preserve">EN 319 411-2, </w:t>
            </w:r>
            <w:r w:rsidR="00B2267D" w:rsidRPr="00C17A88">
              <w:rPr>
                <w:rFonts w:ascii="Arial" w:hAnsi="Arial" w:cs="Arial"/>
                <w:sz w:val="22"/>
                <w:szCs w:val="22"/>
              </w:rPr>
              <w:t>6.6.1</w:t>
            </w:r>
            <w:r>
              <w:rPr>
                <w:rFonts w:ascii="Arial" w:hAnsi="Arial" w:cs="Arial"/>
                <w:sz w:val="22"/>
                <w:szCs w:val="22"/>
              </w:rPr>
              <w:t xml:space="preserve"> </w:t>
            </w:r>
            <w:r w:rsidR="0030385A">
              <w:rPr>
                <w:rFonts w:ascii="Arial" w:hAnsi="Arial" w:cs="Arial"/>
                <w:sz w:val="22"/>
                <w:szCs w:val="22"/>
              </w:rPr>
              <w:t>(</w:t>
            </w:r>
            <w:r w:rsidR="0044267E">
              <w:rPr>
                <w:rFonts w:ascii="Arial" w:hAnsi="Arial" w:cs="Arial"/>
                <w:sz w:val="22"/>
                <w:szCs w:val="22"/>
              </w:rPr>
              <w:t>GEN 1, 2</w:t>
            </w:r>
            <w:r w:rsidR="0030385A">
              <w:rPr>
                <w:rFonts w:ascii="Arial" w:hAnsi="Arial" w:cs="Arial"/>
                <w:sz w:val="22"/>
                <w:szCs w:val="22"/>
              </w:rPr>
              <w:t>)</w:t>
            </w:r>
          </w:p>
          <w:p w:rsidR="00A91E0B" w:rsidRDefault="00A91E0B" w:rsidP="007055B6">
            <w:pPr>
              <w:rPr>
                <w:rFonts w:ascii="Arial" w:hAnsi="Arial" w:cs="Arial"/>
                <w:sz w:val="22"/>
                <w:szCs w:val="22"/>
              </w:rPr>
            </w:pPr>
          </w:p>
          <w:p w:rsidR="00E04AC7" w:rsidRPr="00C17A88" w:rsidRDefault="004D1EE4" w:rsidP="007055B6">
            <w:pPr>
              <w:rPr>
                <w:rFonts w:ascii="Arial" w:hAnsi="Arial" w:cs="Arial"/>
                <w:sz w:val="22"/>
                <w:szCs w:val="22"/>
              </w:rPr>
            </w:pPr>
            <w:r>
              <w:rPr>
                <w:rFonts w:ascii="Arial" w:hAnsi="Arial" w:cs="Arial"/>
                <w:sz w:val="22"/>
                <w:szCs w:val="22"/>
              </w:rPr>
              <w:t xml:space="preserve">EN 319 412-2, </w:t>
            </w:r>
            <w:r w:rsidR="00E04AC7" w:rsidRPr="00C17A88">
              <w:rPr>
                <w:rFonts w:ascii="Arial" w:hAnsi="Arial" w:cs="Arial"/>
                <w:sz w:val="22"/>
                <w:szCs w:val="22"/>
              </w:rPr>
              <w:t>4.2.3</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c)</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minst underskriverens navn eller et pseudonym, der pseudonymet er tydelig angitt dersom et slikt brukes</w:t>
            </w:r>
            <w:r w:rsidR="008A70FD" w:rsidRPr="00C17A88">
              <w:rPr>
                <w:rFonts w:ascii="Arial" w:hAnsi="Arial" w:cs="Arial"/>
                <w:sz w:val="22"/>
                <w:szCs w:val="22"/>
              </w:rPr>
              <w:t>;</w:t>
            </w:r>
          </w:p>
        </w:tc>
        <w:tc>
          <w:tcPr>
            <w:tcW w:w="1843" w:type="dxa"/>
            <w:shd w:val="clear" w:color="auto" w:fill="auto"/>
          </w:tcPr>
          <w:p w:rsidR="0030385A" w:rsidRPr="00C17A88" w:rsidRDefault="00B2267D" w:rsidP="00B2267D">
            <w:pPr>
              <w:rPr>
                <w:rFonts w:ascii="Arial" w:hAnsi="Arial" w:cs="Arial"/>
                <w:sz w:val="22"/>
                <w:szCs w:val="22"/>
              </w:rPr>
            </w:pPr>
            <w:r w:rsidRPr="00C17A88">
              <w:rPr>
                <w:rFonts w:ascii="Arial" w:hAnsi="Arial" w:cs="Arial"/>
                <w:sz w:val="22"/>
                <w:szCs w:val="22"/>
              </w:rPr>
              <w:t>EN 319 4</w:t>
            </w:r>
            <w:r w:rsidR="004D1EE4">
              <w:rPr>
                <w:rFonts w:ascii="Arial" w:hAnsi="Arial" w:cs="Arial"/>
                <w:sz w:val="22"/>
                <w:szCs w:val="22"/>
              </w:rPr>
              <w:t xml:space="preserve">11-1, </w:t>
            </w:r>
            <w:r w:rsidRPr="00C17A88">
              <w:rPr>
                <w:rFonts w:ascii="Arial" w:hAnsi="Arial" w:cs="Arial"/>
                <w:sz w:val="22"/>
                <w:szCs w:val="22"/>
              </w:rPr>
              <w:t>6.6.1</w:t>
            </w:r>
            <w:r w:rsidR="004D1EE4">
              <w:rPr>
                <w:rFonts w:ascii="Arial" w:hAnsi="Arial" w:cs="Arial"/>
                <w:sz w:val="22"/>
                <w:szCs w:val="22"/>
              </w:rPr>
              <w:t xml:space="preserve"> </w:t>
            </w:r>
            <w:r w:rsidR="0030385A">
              <w:rPr>
                <w:rFonts w:ascii="Arial" w:hAnsi="Arial" w:cs="Arial"/>
                <w:sz w:val="22"/>
                <w:szCs w:val="22"/>
              </w:rPr>
              <w:t>(</w:t>
            </w:r>
            <w:r w:rsidR="00B717CD">
              <w:rPr>
                <w:rFonts w:ascii="Arial" w:hAnsi="Arial" w:cs="Arial"/>
                <w:sz w:val="22"/>
                <w:szCs w:val="22"/>
              </w:rPr>
              <w:t xml:space="preserve">alle </w:t>
            </w:r>
            <w:r w:rsidR="004D1EE4">
              <w:rPr>
                <w:rFonts w:ascii="Arial" w:hAnsi="Arial" w:cs="Arial"/>
                <w:sz w:val="22"/>
                <w:szCs w:val="22"/>
              </w:rPr>
              <w:t>GEN</w:t>
            </w:r>
            <w:r w:rsidR="0030385A">
              <w:rPr>
                <w:rFonts w:ascii="Arial" w:hAnsi="Arial" w:cs="Arial"/>
                <w:sz w:val="22"/>
                <w:szCs w:val="22"/>
              </w:rPr>
              <w:t>)</w:t>
            </w:r>
          </w:p>
          <w:p w:rsidR="0095531F" w:rsidRDefault="0095531F" w:rsidP="00B2267D">
            <w:pPr>
              <w:rPr>
                <w:rFonts w:ascii="Arial" w:hAnsi="Arial" w:cs="Arial"/>
                <w:sz w:val="22"/>
                <w:szCs w:val="22"/>
              </w:rPr>
            </w:pPr>
          </w:p>
          <w:p w:rsidR="0030385A" w:rsidRPr="00C17A88" w:rsidRDefault="004D1EE4" w:rsidP="00B2267D">
            <w:pPr>
              <w:rPr>
                <w:rFonts w:ascii="Arial" w:hAnsi="Arial" w:cs="Arial"/>
                <w:sz w:val="22"/>
                <w:szCs w:val="22"/>
              </w:rPr>
            </w:pPr>
            <w:r>
              <w:rPr>
                <w:rFonts w:ascii="Arial" w:hAnsi="Arial" w:cs="Arial"/>
                <w:sz w:val="22"/>
                <w:szCs w:val="22"/>
              </w:rPr>
              <w:t xml:space="preserve">EN 319 411-2, </w:t>
            </w:r>
            <w:r w:rsidR="00B2267D" w:rsidRPr="00C17A88">
              <w:rPr>
                <w:rFonts w:ascii="Arial" w:hAnsi="Arial" w:cs="Arial"/>
                <w:sz w:val="22"/>
                <w:szCs w:val="22"/>
              </w:rPr>
              <w:t>6.6.1</w:t>
            </w:r>
            <w:r>
              <w:rPr>
                <w:rFonts w:ascii="Arial" w:hAnsi="Arial" w:cs="Arial"/>
                <w:sz w:val="22"/>
                <w:szCs w:val="22"/>
              </w:rPr>
              <w:t xml:space="preserve"> </w:t>
            </w:r>
            <w:r w:rsidR="0030385A">
              <w:rPr>
                <w:rFonts w:ascii="Arial" w:hAnsi="Arial" w:cs="Arial"/>
                <w:sz w:val="22"/>
                <w:szCs w:val="22"/>
              </w:rPr>
              <w:t>(</w:t>
            </w:r>
            <w:r>
              <w:rPr>
                <w:rFonts w:ascii="Arial" w:hAnsi="Arial" w:cs="Arial"/>
                <w:sz w:val="22"/>
                <w:szCs w:val="22"/>
              </w:rPr>
              <w:t>GEN</w:t>
            </w:r>
            <w:r w:rsidR="00B717CD">
              <w:rPr>
                <w:rFonts w:ascii="Arial" w:hAnsi="Arial" w:cs="Arial"/>
                <w:sz w:val="22"/>
                <w:szCs w:val="22"/>
              </w:rPr>
              <w:t xml:space="preserve"> </w:t>
            </w:r>
            <w:r w:rsidR="0030385A">
              <w:rPr>
                <w:rFonts w:ascii="Arial" w:hAnsi="Arial" w:cs="Arial"/>
                <w:sz w:val="22"/>
                <w:szCs w:val="22"/>
              </w:rPr>
              <w:t>1</w:t>
            </w:r>
            <w:r w:rsidR="00B717CD">
              <w:rPr>
                <w:rFonts w:ascii="Arial" w:hAnsi="Arial" w:cs="Arial"/>
                <w:sz w:val="22"/>
                <w:szCs w:val="22"/>
              </w:rPr>
              <w:t xml:space="preserve">, </w:t>
            </w:r>
            <w:r w:rsidR="0030385A">
              <w:rPr>
                <w:rFonts w:ascii="Arial" w:hAnsi="Arial" w:cs="Arial"/>
                <w:sz w:val="22"/>
                <w:szCs w:val="22"/>
              </w:rPr>
              <w:t>2)</w:t>
            </w:r>
          </w:p>
          <w:p w:rsidR="0030385A" w:rsidRDefault="0030385A" w:rsidP="007055B6">
            <w:pPr>
              <w:rPr>
                <w:rFonts w:ascii="Arial" w:hAnsi="Arial" w:cs="Arial"/>
                <w:sz w:val="22"/>
                <w:szCs w:val="22"/>
              </w:rPr>
            </w:pPr>
          </w:p>
          <w:p w:rsidR="00E04AC7" w:rsidRPr="00C17A88" w:rsidRDefault="004D1EE4" w:rsidP="007055B6">
            <w:pPr>
              <w:rPr>
                <w:rFonts w:ascii="Arial" w:hAnsi="Arial" w:cs="Arial"/>
                <w:sz w:val="22"/>
                <w:szCs w:val="22"/>
              </w:rPr>
            </w:pPr>
            <w:r>
              <w:rPr>
                <w:rFonts w:ascii="Arial" w:hAnsi="Arial" w:cs="Arial"/>
                <w:sz w:val="22"/>
                <w:szCs w:val="22"/>
              </w:rPr>
              <w:t>EN 319 412-2</w:t>
            </w:r>
            <w:r w:rsidR="00F30D4A">
              <w:rPr>
                <w:rFonts w:ascii="Arial" w:hAnsi="Arial" w:cs="Arial"/>
                <w:sz w:val="22"/>
                <w:szCs w:val="22"/>
              </w:rPr>
              <w:t xml:space="preserve">, </w:t>
            </w:r>
            <w:r w:rsidR="00E04AC7" w:rsidRPr="00C17A88">
              <w:rPr>
                <w:rFonts w:ascii="Arial" w:hAnsi="Arial" w:cs="Arial"/>
                <w:sz w:val="22"/>
                <w:szCs w:val="22"/>
              </w:rPr>
              <w:t>4.2.4</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d)</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valideringsdata for den elektroniske signaturen som stemmer overens med dataene for fremstilling av den elektroniske signaturen</w:t>
            </w:r>
            <w:r w:rsidR="008A70FD" w:rsidRPr="00C17A88">
              <w:rPr>
                <w:rFonts w:ascii="Arial" w:hAnsi="Arial" w:cs="Arial"/>
                <w:sz w:val="22"/>
                <w:szCs w:val="22"/>
              </w:rPr>
              <w:t>;</w:t>
            </w:r>
          </w:p>
        </w:tc>
        <w:tc>
          <w:tcPr>
            <w:tcW w:w="1843" w:type="dxa"/>
            <w:shd w:val="clear" w:color="auto" w:fill="auto"/>
          </w:tcPr>
          <w:p w:rsidR="00C66A94" w:rsidRPr="00C17A88" w:rsidRDefault="0095531F" w:rsidP="00B2267D">
            <w:pPr>
              <w:rPr>
                <w:rFonts w:ascii="Arial" w:hAnsi="Arial" w:cs="Arial"/>
                <w:sz w:val="22"/>
                <w:szCs w:val="22"/>
              </w:rPr>
            </w:pPr>
            <w:r>
              <w:rPr>
                <w:rFonts w:ascii="Arial" w:hAnsi="Arial" w:cs="Arial"/>
                <w:sz w:val="22"/>
                <w:szCs w:val="22"/>
              </w:rPr>
              <w:t xml:space="preserve">EN 319 411-1, </w:t>
            </w:r>
            <w:r w:rsidR="00B2267D" w:rsidRPr="00C17A88">
              <w:rPr>
                <w:rFonts w:ascii="Arial" w:hAnsi="Arial" w:cs="Arial"/>
                <w:sz w:val="22"/>
                <w:szCs w:val="22"/>
              </w:rPr>
              <w:t>6.6.1</w:t>
            </w:r>
            <w:r w:rsidR="00C66A94">
              <w:rPr>
                <w:rFonts w:ascii="Arial" w:hAnsi="Arial" w:cs="Arial"/>
                <w:sz w:val="22"/>
                <w:szCs w:val="22"/>
              </w:rPr>
              <w:t>(alle</w:t>
            </w:r>
            <w:r w:rsidR="00B717CD">
              <w:rPr>
                <w:rFonts w:ascii="Arial" w:hAnsi="Arial" w:cs="Arial"/>
                <w:sz w:val="22"/>
                <w:szCs w:val="22"/>
              </w:rPr>
              <w:t xml:space="preserve"> GEN</w:t>
            </w:r>
            <w:r w:rsidR="00C66A94">
              <w:rPr>
                <w:rFonts w:ascii="Arial" w:hAnsi="Arial" w:cs="Arial"/>
                <w:sz w:val="22"/>
                <w:szCs w:val="22"/>
              </w:rPr>
              <w:t>)</w:t>
            </w:r>
          </w:p>
          <w:p w:rsidR="00557AC7" w:rsidRDefault="00557AC7" w:rsidP="00B2267D">
            <w:pPr>
              <w:rPr>
                <w:rFonts w:ascii="Arial" w:hAnsi="Arial" w:cs="Arial"/>
                <w:sz w:val="22"/>
                <w:szCs w:val="22"/>
              </w:rPr>
            </w:pPr>
          </w:p>
          <w:p w:rsidR="00B2267D" w:rsidRPr="00C17A88" w:rsidRDefault="004D1EE4" w:rsidP="00B2267D">
            <w:pPr>
              <w:rPr>
                <w:rFonts w:ascii="Arial" w:hAnsi="Arial" w:cs="Arial"/>
                <w:sz w:val="22"/>
                <w:szCs w:val="22"/>
              </w:rPr>
            </w:pPr>
            <w:r>
              <w:rPr>
                <w:rFonts w:ascii="Arial" w:hAnsi="Arial" w:cs="Arial"/>
                <w:sz w:val="22"/>
                <w:szCs w:val="22"/>
              </w:rPr>
              <w:t xml:space="preserve">EN 319 411-2, </w:t>
            </w:r>
            <w:r w:rsidR="00B2267D" w:rsidRPr="00C17A88">
              <w:rPr>
                <w:rFonts w:ascii="Arial" w:hAnsi="Arial" w:cs="Arial"/>
                <w:sz w:val="22"/>
                <w:szCs w:val="22"/>
              </w:rPr>
              <w:t>6.6.1</w:t>
            </w:r>
            <w:r w:rsidR="00B717CD">
              <w:rPr>
                <w:rFonts w:ascii="Arial" w:hAnsi="Arial" w:cs="Arial"/>
                <w:sz w:val="22"/>
                <w:szCs w:val="22"/>
              </w:rPr>
              <w:t xml:space="preserve"> (GEN 1,2)</w:t>
            </w:r>
          </w:p>
          <w:p w:rsidR="00557AC7" w:rsidRDefault="00557AC7" w:rsidP="007055B6">
            <w:pPr>
              <w:rPr>
                <w:rFonts w:ascii="Arial" w:hAnsi="Arial" w:cs="Arial"/>
                <w:sz w:val="22"/>
                <w:szCs w:val="22"/>
              </w:rPr>
            </w:pPr>
          </w:p>
          <w:p w:rsidR="004D1EE4" w:rsidRDefault="004D1EE4" w:rsidP="007055B6">
            <w:pPr>
              <w:rPr>
                <w:rFonts w:ascii="Arial" w:hAnsi="Arial" w:cs="Arial"/>
                <w:sz w:val="22"/>
                <w:szCs w:val="22"/>
              </w:rPr>
            </w:pPr>
            <w:r>
              <w:rPr>
                <w:rFonts w:ascii="Arial" w:hAnsi="Arial" w:cs="Arial"/>
                <w:sz w:val="22"/>
                <w:szCs w:val="22"/>
              </w:rPr>
              <w:t xml:space="preserve">EN 319 412-2, </w:t>
            </w:r>
            <w:r w:rsidR="00C66A94">
              <w:rPr>
                <w:rFonts w:ascii="Arial" w:hAnsi="Arial" w:cs="Arial"/>
                <w:sz w:val="22"/>
                <w:szCs w:val="22"/>
              </w:rPr>
              <w:t>4.3.11,</w:t>
            </w:r>
            <w:r w:rsidR="008E4A89">
              <w:rPr>
                <w:rFonts w:ascii="Arial" w:hAnsi="Arial" w:cs="Arial"/>
                <w:sz w:val="22"/>
                <w:szCs w:val="22"/>
              </w:rPr>
              <w:t xml:space="preserve"> </w:t>
            </w:r>
            <w:r w:rsidR="00C66A94">
              <w:rPr>
                <w:rFonts w:ascii="Arial" w:hAnsi="Arial" w:cs="Arial"/>
                <w:sz w:val="22"/>
                <w:szCs w:val="22"/>
              </w:rPr>
              <w:t>4.4.1</w:t>
            </w:r>
            <w:r w:rsidR="00557AC7">
              <w:rPr>
                <w:rFonts w:ascii="Arial" w:hAnsi="Arial" w:cs="Arial"/>
                <w:sz w:val="22"/>
                <w:szCs w:val="22"/>
              </w:rPr>
              <w:t xml:space="preserve">, </w:t>
            </w:r>
          </w:p>
          <w:p w:rsidR="00E04AC7" w:rsidRDefault="00E04AC7" w:rsidP="007055B6">
            <w:pPr>
              <w:rPr>
                <w:rFonts w:ascii="Arial" w:hAnsi="Arial" w:cs="Arial"/>
                <w:sz w:val="22"/>
                <w:szCs w:val="22"/>
              </w:rPr>
            </w:pPr>
            <w:r w:rsidRPr="00C17A88">
              <w:rPr>
                <w:rFonts w:ascii="Arial" w:hAnsi="Arial" w:cs="Arial"/>
                <w:sz w:val="22"/>
                <w:szCs w:val="22"/>
              </w:rPr>
              <w:t>4.2.5</w:t>
            </w:r>
          </w:p>
          <w:p w:rsidR="00E07FDC" w:rsidRDefault="00E07FDC" w:rsidP="007055B6">
            <w:pPr>
              <w:rPr>
                <w:rFonts w:ascii="Arial" w:hAnsi="Arial" w:cs="Arial"/>
                <w:sz w:val="22"/>
                <w:szCs w:val="22"/>
              </w:rPr>
            </w:pPr>
          </w:p>
          <w:p w:rsidR="00E07FDC" w:rsidRDefault="00E07FDC" w:rsidP="007055B6">
            <w:pPr>
              <w:rPr>
                <w:rFonts w:ascii="Arial" w:hAnsi="Arial" w:cs="Arial"/>
                <w:sz w:val="22"/>
                <w:szCs w:val="22"/>
              </w:rPr>
            </w:pPr>
            <w:r>
              <w:rPr>
                <w:rFonts w:ascii="Arial" w:hAnsi="Arial" w:cs="Arial"/>
                <w:sz w:val="22"/>
                <w:szCs w:val="22"/>
              </w:rPr>
              <w:t>EN 319 412-5</w:t>
            </w:r>
          </w:p>
          <w:p w:rsidR="00E07FDC" w:rsidRPr="00C17A88" w:rsidRDefault="00E07FDC" w:rsidP="007055B6">
            <w:pPr>
              <w:rPr>
                <w:rFonts w:ascii="Arial" w:hAnsi="Arial" w:cs="Arial"/>
                <w:sz w:val="22"/>
                <w:szCs w:val="22"/>
              </w:rPr>
            </w:pPr>
            <w:r>
              <w:rPr>
                <w:rFonts w:ascii="Arial" w:hAnsi="Arial" w:cs="Arial"/>
                <w:sz w:val="22"/>
                <w:szCs w:val="22"/>
              </w:rPr>
              <w:t>RFC 5280</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e)</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opplysninger om når sertifikatets gyldighetsperiode starter og utløper</w:t>
            </w:r>
            <w:r w:rsidR="008A70FD" w:rsidRPr="00C17A88">
              <w:rPr>
                <w:rFonts w:ascii="Arial" w:hAnsi="Arial" w:cs="Arial"/>
                <w:sz w:val="22"/>
                <w:szCs w:val="22"/>
              </w:rPr>
              <w:t>;</w:t>
            </w:r>
          </w:p>
        </w:tc>
        <w:tc>
          <w:tcPr>
            <w:tcW w:w="1843" w:type="dxa"/>
            <w:shd w:val="clear" w:color="auto" w:fill="auto"/>
          </w:tcPr>
          <w:p w:rsidR="000A15E1" w:rsidRDefault="004D1EE4" w:rsidP="000A15E1">
            <w:pPr>
              <w:rPr>
                <w:rFonts w:ascii="Arial" w:hAnsi="Arial" w:cs="Arial"/>
                <w:sz w:val="22"/>
                <w:szCs w:val="22"/>
              </w:rPr>
            </w:pPr>
            <w:r>
              <w:rPr>
                <w:rFonts w:ascii="Arial" w:hAnsi="Arial" w:cs="Arial"/>
                <w:sz w:val="22"/>
                <w:szCs w:val="22"/>
              </w:rPr>
              <w:t xml:space="preserve">EN 319 411-1, </w:t>
            </w:r>
            <w:r w:rsidR="000A15E1" w:rsidRPr="00C17A88">
              <w:rPr>
                <w:rFonts w:ascii="Arial" w:hAnsi="Arial" w:cs="Arial"/>
                <w:sz w:val="22"/>
                <w:szCs w:val="22"/>
              </w:rPr>
              <w:t>6.6.1</w:t>
            </w:r>
            <w:r w:rsidR="00D74058">
              <w:rPr>
                <w:rFonts w:ascii="Arial" w:hAnsi="Arial" w:cs="Arial"/>
                <w:sz w:val="22"/>
                <w:szCs w:val="22"/>
              </w:rPr>
              <w:t xml:space="preserve"> (</w:t>
            </w:r>
            <w:r w:rsidR="00B717CD">
              <w:rPr>
                <w:rFonts w:ascii="Arial" w:hAnsi="Arial" w:cs="Arial"/>
                <w:sz w:val="22"/>
                <w:szCs w:val="22"/>
              </w:rPr>
              <w:t>alle GEN</w:t>
            </w:r>
            <w:r w:rsidR="00C66A94">
              <w:rPr>
                <w:rFonts w:ascii="Arial" w:hAnsi="Arial" w:cs="Arial"/>
                <w:sz w:val="22"/>
                <w:szCs w:val="22"/>
              </w:rPr>
              <w:t>)</w:t>
            </w:r>
          </w:p>
          <w:p w:rsidR="00C66A94" w:rsidRPr="00C17A88" w:rsidRDefault="00C66A94" w:rsidP="000A15E1">
            <w:pPr>
              <w:rPr>
                <w:rFonts w:ascii="Arial" w:hAnsi="Arial" w:cs="Arial"/>
                <w:sz w:val="22"/>
                <w:szCs w:val="22"/>
              </w:rPr>
            </w:pPr>
          </w:p>
          <w:p w:rsidR="000A15E1" w:rsidRDefault="004D1EE4" w:rsidP="000A15E1">
            <w:pPr>
              <w:rPr>
                <w:rFonts w:ascii="Arial" w:hAnsi="Arial" w:cs="Arial"/>
                <w:sz w:val="22"/>
                <w:szCs w:val="22"/>
              </w:rPr>
            </w:pPr>
            <w:r>
              <w:rPr>
                <w:rFonts w:ascii="Arial" w:hAnsi="Arial" w:cs="Arial"/>
                <w:sz w:val="22"/>
                <w:szCs w:val="22"/>
              </w:rPr>
              <w:t xml:space="preserve">EN 319 411-2, </w:t>
            </w:r>
            <w:r w:rsidR="000A15E1" w:rsidRPr="00C17A88">
              <w:rPr>
                <w:rFonts w:ascii="Arial" w:hAnsi="Arial" w:cs="Arial"/>
                <w:sz w:val="22"/>
                <w:szCs w:val="22"/>
              </w:rPr>
              <w:t>6.6.1</w:t>
            </w:r>
            <w:r w:rsidR="00D74058">
              <w:rPr>
                <w:rFonts w:ascii="Arial" w:hAnsi="Arial" w:cs="Arial"/>
                <w:sz w:val="22"/>
                <w:szCs w:val="22"/>
              </w:rPr>
              <w:t xml:space="preserve"> (</w:t>
            </w:r>
            <w:r>
              <w:rPr>
                <w:rFonts w:ascii="Arial" w:hAnsi="Arial" w:cs="Arial"/>
                <w:sz w:val="22"/>
                <w:szCs w:val="22"/>
              </w:rPr>
              <w:t xml:space="preserve">GEN </w:t>
            </w:r>
            <w:r w:rsidR="00D74058">
              <w:rPr>
                <w:rFonts w:ascii="Arial" w:hAnsi="Arial" w:cs="Arial"/>
                <w:sz w:val="22"/>
                <w:szCs w:val="22"/>
              </w:rPr>
              <w:t>1,2</w:t>
            </w:r>
            <w:r w:rsidR="00C66A94">
              <w:rPr>
                <w:rFonts w:ascii="Arial" w:hAnsi="Arial" w:cs="Arial"/>
                <w:sz w:val="22"/>
                <w:szCs w:val="22"/>
              </w:rPr>
              <w:t>)</w:t>
            </w:r>
          </w:p>
          <w:p w:rsidR="00E07FDC" w:rsidRDefault="00E07FDC" w:rsidP="007055B6">
            <w:pPr>
              <w:rPr>
                <w:rFonts w:ascii="Arial" w:hAnsi="Arial" w:cs="Arial"/>
                <w:sz w:val="22"/>
                <w:szCs w:val="22"/>
              </w:rPr>
            </w:pPr>
          </w:p>
          <w:p w:rsidR="00E04AC7" w:rsidRPr="00C17A88" w:rsidRDefault="00E04AC7" w:rsidP="007055B6">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f)</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sertifikatets identifikasjonskode, som må være entydig for den kvalifiserte tilbyderen av tillitstjenester</w:t>
            </w:r>
            <w:r w:rsidR="008A70FD" w:rsidRPr="00C17A88">
              <w:rPr>
                <w:rFonts w:ascii="Arial" w:hAnsi="Arial" w:cs="Arial"/>
                <w:sz w:val="22"/>
                <w:szCs w:val="22"/>
              </w:rPr>
              <w:t>;</w:t>
            </w:r>
          </w:p>
        </w:tc>
        <w:tc>
          <w:tcPr>
            <w:tcW w:w="1843" w:type="dxa"/>
            <w:shd w:val="clear" w:color="auto" w:fill="auto"/>
          </w:tcPr>
          <w:p w:rsidR="000A15E1" w:rsidRPr="00C17A88" w:rsidRDefault="004D1EE4" w:rsidP="000A15E1">
            <w:pPr>
              <w:rPr>
                <w:rFonts w:ascii="Arial" w:hAnsi="Arial" w:cs="Arial"/>
                <w:sz w:val="22"/>
                <w:szCs w:val="22"/>
              </w:rPr>
            </w:pPr>
            <w:r>
              <w:rPr>
                <w:rFonts w:ascii="Arial" w:hAnsi="Arial" w:cs="Arial"/>
                <w:sz w:val="22"/>
                <w:szCs w:val="22"/>
              </w:rPr>
              <w:t xml:space="preserve">EN 319 411-1, </w:t>
            </w:r>
            <w:r w:rsidR="000A15E1" w:rsidRPr="00C17A88">
              <w:rPr>
                <w:rFonts w:ascii="Arial" w:hAnsi="Arial" w:cs="Arial"/>
                <w:sz w:val="22"/>
                <w:szCs w:val="22"/>
              </w:rPr>
              <w:t>6.6.1</w:t>
            </w:r>
            <w:r w:rsidR="00D74058">
              <w:rPr>
                <w:rFonts w:ascii="Arial" w:hAnsi="Arial" w:cs="Arial"/>
                <w:sz w:val="22"/>
                <w:szCs w:val="22"/>
              </w:rPr>
              <w:t xml:space="preserve"> (</w:t>
            </w:r>
            <w:r w:rsidR="00B717CD">
              <w:rPr>
                <w:rFonts w:ascii="Arial" w:hAnsi="Arial" w:cs="Arial"/>
                <w:sz w:val="22"/>
                <w:szCs w:val="22"/>
              </w:rPr>
              <w:t>alle GEN</w:t>
            </w:r>
            <w:r w:rsidR="00D74058">
              <w:rPr>
                <w:rFonts w:ascii="Arial" w:hAnsi="Arial" w:cs="Arial"/>
                <w:sz w:val="22"/>
                <w:szCs w:val="22"/>
              </w:rPr>
              <w:t>)</w:t>
            </w:r>
          </w:p>
          <w:p w:rsidR="00D74058" w:rsidRDefault="00D74058" w:rsidP="000A15E1">
            <w:pPr>
              <w:rPr>
                <w:rFonts w:ascii="Arial" w:hAnsi="Arial" w:cs="Arial"/>
                <w:sz w:val="22"/>
                <w:szCs w:val="22"/>
              </w:rPr>
            </w:pPr>
          </w:p>
          <w:p w:rsidR="000A15E1" w:rsidRPr="00C17A88" w:rsidRDefault="004D1EE4" w:rsidP="000A15E1">
            <w:pPr>
              <w:rPr>
                <w:rFonts w:ascii="Arial" w:hAnsi="Arial" w:cs="Arial"/>
                <w:sz w:val="22"/>
                <w:szCs w:val="22"/>
              </w:rPr>
            </w:pPr>
            <w:r>
              <w:rPr>
                <w:rFonts w:ascii="Arial" w:hAnsi="Arial" w:cs="Arial"/>
                <w:sz w:val="22"/>
                <w:szCs w:val="22"/>
              </w:rPr>
              <w:t xml:space="preserve">EN 319 411-2, </w:t>
            </w:r>
            <w:r w:rsidR="000A15E1" w:rsidRPr="00C17A88">
              <w:rPr>
                <w:rFonts w:ascii="Arial" w:hAnsi="Arial" w:cs="Arial"/>
                <w:sz w:val="22"/>
                <w:szCs w:val="22"/>
              </w:rPr>
              <w:t>6.6.1</w:t>
            </w:r>
            <w:r w:rsidR="00D74058">
              <w:rPr>
                <w:rFonts w:ascii="Arial" w:hAnsi="Arial" w:cs="Arial"/>
                <w:sz w:val="22"/>
                <w:szCs w:val="22"/>
              </w:rPr>
              <w:t xml:space="preserve"> (</w:t>
            </w:r>
            <w:r>
              <w:rPr>
                <w:rFonts w:ascii="Arial" w:hAnsi="Arial" w:cs="Arial"/>
                <w:sz w:val="22"/>
                <w:szCs w:val="22"/>
              </w:rPr>
              <w:t xml:space="preserve">GEN </w:t>
            </w:r>
            <w:r w:rsidR="00D74058">
              <w:rPr>
                <w:rFonts w:ascii="Arial" w:hAnsi="Arial" w:cs="Arial"/>
                <w:sz w:val="22"/>
                <w:szCs w:val="22"/>
              </w:rPr>
              <w:t>1,2)</w:t>
            </w:r>
          </w:p>
          <w:p w:rsidR="008E4A89" w:rsidRDefault="008E4A89" w:rsidP="007055B6">
            <w:pPr>
              <w:rPr>
                <w:rFonts w:ascii="Arial" w:hAnsi="Arial" w:cs="Arial"/>
                <w:sz w:val="22"/>
                <w:szCs w:val="22"/>
              </w:rPr>
            </w:pPr>
          </w:p>
          <w:p w:rsidR="00E04AC7" w:rsidRPr="00C17A88" w:rsidRDefault="00E04AC7" w:rsidP="00E07FDC">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g)</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den avanserte elektroniske signaturen eller det avanserte elektroniske seglet til den utstedende kvalifiserte tilbyderen av tillitstjenester</w:t>
            </w:r>
            <w:r w:rsidR="008A70FD" w:rsidRPr="00C17A88">
              <w:rPr>
                <w:rFonts w:ascii="Arial" w:hAnsi="Arial" w:cs="Arial"/>
                <w:sz w:val="22"/>
                <w:szCs w:val="22"/>
              </w:rPr>
              <w:t>;</w:t>
            </w:r>
          </w:p>
        </w:tc>
        <w:tc>
          <w:tcPr>
            <w:tcW w:w="1843" w:type="dxa"/>
            <w:shd w:val="clear" w:color="auto" w:fill="auto"/>
          </w:tcPr>
          <w:p w:rsidR="000A15E1" w:rsidRPr="00C17A88" w:rsidRDefault="004D1EE4" w:rsidP="000A15E1">
            <w:pPr>
              <w:rPr>
                <w:rFonts w:ascii="Arial" w:hAnsi="Arial" w:cs="Arial"/>
                <w:sz w:val="22"/>
                <w:szCs w:val="22"/>
              </w:rPr>
            </w:pPr>
            <w:r>
              <w:rPr>
                <w:rFonts w:ascii="Arial" w:hAnsi="Arial" w:cs="Arial"/>
                <w:sz w:val="22"/>
                <w:szCs w:val="22"/>
              </w:rPr>
              <w:t xml:space="preserve">EN 319 411-1, </w:t>
            </w:r>
            <w:r w:rsidR="000A15E1" w:rsidRPr="00C17A88">
              <w:rPr>
                <w:rFonts w:ascii="Arial" w:hAnsi="Arial" w:cs="Arial"/>
                <w:sz w:val="22"/>
                <w:szCs w:val="22"/>
              </w:rPr>
              <w:t>6.6.1</w:t>
            </w:r>
            <w:r w:rsidR="00D74058">
              <w:rPr>
                <w:rFonts w:ascii="Arial" w:hAnsi="Arial" w:cs="Arial"/>
                <w:sz w:val="22"/>
                <w:szCs w:val="22"/>
              </w:rPr>
              <w:t xml:space="preserve"> (</w:t>
            </w:r>
            <w:r w:rsidR="00B717CD">
              <w:rPr>
                <w:rFonts w:ascii="Arial" w:hAnsi="Arial" w:cs="Arial"/>
                <w:sz w:val="22"/>
                <w:szCs w:val="22"/>
              </w:rPr>
              <w:t>alle GEN</w:t>
            </w:r>
            <w:r w:rsidR="00D74058">
              <w:rPr>
                <w:rFonts w:ascii="Arial" w:hAnsi="Arial" w:cs="Arial"/>
                <w:sz w:val="22"/>
                <w:szCs w:val="22"/>
              </w:rPr>
              <w:t>)</w:t>
            </w:r>
          </w:p>
          <w:p w:rsidR="00557AC7" w:rsidRDefault="00557AC7" w:rsidP="000A15E1">
            <w:pPr>
              <w:rPr>
                <w:rFonts w:ascii="Arial" w:hAnsi="Arial" w:cs="Arial"/>
                <w:sz w:val="22"/>
                <w:szCs w:val="22"/>
              </w:rPr>
            </w:pPr>
          </w:p>
          <w:p w:rsidR="000A15E1" w:rsidRPr="00C17A88" w:rsidRDefault="004D1EE4" w:rsidP="000A15E1">
            <w:pPr>
              <w:rPr>
                <w:rFonts w:ascii="Arial" w:hAnsi="Arial" w:cs="Arial"/>
                <w:sz w:val="22"/>
                <w:szCs w:val="22"/>
              </w:rPr>
            </w:pPr>
            <w:r>
              <w:rPr>
                <w:rFonts w:ascii="Arial" w:hAnsi="Arial" w:cs="Arial"/>
                <w:sz w:val="22"/>
                <w:szCs w:val="22"/>
              </w:rPr>
              <w:t xml:space="preserve">EN 319 411-2, </w:t>
            </w:r>
            <w:r w:rsidR="000A15E1" w:rsidRPr="00C17A88">
              <w:rPr>
                <w:rFonts w:ascii="Arial" w:hAnsi="Arial" w:cs="Arial"/>
                <w:sz w:val="22"/>
                <w:szCs w:val="22"/>
              </w:rPr>
              <w:t>6.6.1</w:t>
            </w:r>
            <w:r w:rsidR="00D74058">
              <w:rPr>
                <w:rFonts w:ascii="Arial" w:hAnsi="Arial" w:cs="Arial"/>
                <w:sz w:val="22"/>
                <w:szCs w:val="22"/>
              </w:rPr>
              <w:t xml:space="preserve"> (</w:t>
            </w:r>
            <w:r>
              <w:rPr>
                <w:rFonts w:ascii="Arial" w:hAnsi="Arial" w:cs="Arial"/>
                <w:sz w:val="22"/>
                <w:szCs w:val="22"/>
              </w:rPr>
              <w:t xml:space="preserve">GEN </w:t>
            </w:r>
            <w:r w:rsidR="00D74058">
              <w:rPr>
                <w:rFonts w:ascii="Arial" w:hAnsi="Arial" w:cs="Arial"/>
                <w:sz w:val="22"/>
                <w:szCs w:val="22"/>
              </w:rPr>
              <w:t>1,2)</w:t>
            </w:r>
          </w:p>
          <w:p w:rsidR="003212B6" w:rsidRDefault="003212B6" w:rsidP="007055B6">
            <w:pPr>
              <w:rPr>
                <w:rFonts w:ascii="Arial" w:hAnsi="Arial" w:cs="Arial"/>
                <w:sz w:val="22"/>
                <w:szCs w:val="22"/>
              </w:rPr>
            </w:pPr>
          </w:p>
          <w:p w:rsidR="000A15E1" w:rsidRPr="00C17A88" w:rsidRDefault="0082159B" w:rsidP="00E07FDC">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B717CD" w:rsidP="007055B6">
            <w:pPr>
              <w:rPr>
                <w:rFonts w:ascii="Arial" w:hAnsi="Arial" w:cs="Arial"/>
                <w:sz w:val="22"/>
                <w:szCs w:val="22"/>
              </w:rPr>
            </w:pPr>
            <w:r>
              <w:rPr>
                <w:rFonts w:ascii="Arial" w:hAnsi="Arial" w:cs="Arial"/>
                <w:sz w:val="22"/>
                <w:szCs w:val="22"/>
              </w:rPr>
              <w:t>Vedlegg I</w:t>
            </w:r>
            <w:r w:rsidR="00E04AC7" w:rsidRPr="00C17A88">
              <w:rPr>
                <w:rFonts w:ascii="Arial" w:hAnsi="Arial" w:cs="Arial"/>
                <w:sz w:val="22"/>
                <w:szCs w:val="22"/>
              </w:rPr>
              <w:t xml:space="preserve"> h)</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opplysninger om hvor sertifikatet som støtter den avanserte elektroniske signaturen eller det avanserte elektroniske seglet nevnt i bokstav g), er gratis tilgjengelig</w:t>
            </w:r>
            <w:r w:rsidR="008A70FD" w:rsidRPr="00C17A88">
              <w:rPr>
                <w:rFonts w:ascii="Arial" w:hAnsi="Arial" w:cs="Arial"/>
                <w:sz w:val="22"/>
                <w:szCs w:val="22"/>
              </w:rPr>
              <w:t>;</w:t>
            </w:r>
          </w:p>
        </w:tc>
        <w:tc>
          <w:tcPr>
            <w:tcW w:w="1843" w:type="dxa"/>
            <w:shd w:val="clear" w:color="auto" w:fill="auto"/>
          </w:tcPr>
          <w:p w:rsidR="00D74058" w:rsidRPr="00C17A88" w:rsidRDefault="00D74058" w:rsidP="00D74058">
            <w:pPr>
              <w:rPr>
                <w:rFonts w:ascii="Arial" w:hAnsi="Arial" w:cs="Arial"/>
                <w:sz w:val="22"/>
                <w:szCs w:val="22"/>
              </w:rPr>
            </w:pPr>
            <w:r w:rsidRPr="00C17A88">
              <w:rPr>
                <w:rFonts w:ascii="Arial" w:hAnsi="Arial" w:cs="Arial"/>
                <w:sz w:val="22"/>
                <w:szCs w:val="22"/>
              </w:rPr>
              <w:t>EN 319 411-1, 6.6.1</w:t>
            </w:r>
            <w:r>
              <w:rPr>
                <w:rFonts w:ascii="Arial" w:hAnsi="Arial" w:cs="Arial"/>
                <w:sz w:val="22"/>
                <w:szCs w:val="22"/>
              </w:rPr>
              <w:t xml:space="preserve"> (</w:t>
            </w:r>
            <w:r w:rsidR="00B717CD">
              <w:rPr>
                <w:rFonts w:ascii="Arial" w:hAnsi="Arial" w:cs="Arial"/>
                <w:sz w:val="22"/>
                <w:szCs w:val="22"/>
              </w:rPr>
              <w:t>alle GEN</w:t>
            </w:r>
            <w:r>
              <w:rPr>
                <w:rFonts w:ascii="Arial" w:hAnsi="Arial" w:cs="Arial"/>
                <w:sz w:val="22"/>
                <w:szCs w:val="22"/>
              </w:rPr>
              <w:t>)</w:t>
            </w:r>
          </w:p>
          <w:p w:rsidR="004D1EE4" w:rsidRDefault="004D1EE4" w:rsidP="00D74058">
            <w:pPr>
              <w:rPr>
                <w:rFonts w:ascii="Arial" w:hAnsi="Arial" w:cs="Arial"/>
                <w:sz w:val="22"/>
                <w:szCs w:val="22"/>
              </w:rPr>
            </w:pPr>
          </w:p>
          <w:p w:rsidR="00D74058" w:rsidRPr="00C17A88" w:rsidRDefault="00D74058" w:rsidP="00D74058">
            <w:pPr>
              <w:rPr>
                <w:rFonts w:ascii="Arial" w:hAnsi="Arial" w:cs="Arial"/>
                <w:sz w:val="22"/>
                <w:szCs w:val="22"/>
              </w:rPr>
            </w:pPr>
            <w:r w:rsidRPr="00C17A88">
              <w:rPr>
                <w:rFonts w:ascii="Arial" w:hAnsi="Arial" w:cs="Arial"/>
                <w:sz w:val="22"/>
                <w:szCs w:val="22"/>
              </w:rPr>
              <w:t>EN 319 411-2, 6.6.1</w:t>
            </w:r>
            <w:r>
              <w:rPr>
                <w:rFonts w:ascii="Arial" w:hAnsi="Arial" w:cs="Arial"/>
                <w:sz w:val="22"/>
                <w:szCs w:val="22"/>
              </w:rPr>
              <w:t xml:space="preserve"> (</w:t>
            </w:r>
            <w:r w:rsidR="004D1EE4">
              <w:rPr>
                <w:rFonts w:ascii="Arial" w:hAnsi="Arial" w:cs="Arial"/>
                <w:sz w:val="22"/>
                <w:szCs w:val="22"/>
              </w:rPr>
              <w:t xml:space="preserve">GEN </w:t>
            </w:r>
            <w:r>
              <w:rPr>
                <w:rFonts w:ascii="Arial" w:hAnsi="Arial" w:cs="Arial"/>
                <w:sz w:val="22"/>
                <w:szCs w:val="22"/>
              </w:rPr>
              <w:t>1,</w:t>
            </w:r>
            <w:r w:rsidR="006B2FC8">
              <w:rPr>
                <w:rFonts w:ascii="Arial" w:hAnsi="Arial" w:cs="Arial"/>
                <w:sz w:val="22"/>
                <w:szCs w:val="22"/>
              </w:rPr>
              <w:t xml:space="preserve"> </w:t>
            </w:r>
            <w:r>
              <w:rPr>
                <w:rFonts w:ascii="Arial" w:hAnsi="Arial" w:cs="Arial"/>
                <w:sz w:val="22"/>
                <w:szCs w:val="22"/>
              </w:rPr>
              <w:t>2)</w:t>
            </w:r>
          </w:p>
          <w:p w:rsidR="00D74058" w:rsidRDefault="00D74058" w:rsidP="007055B6">
            <w:pPr>
              <w:rPr>
                <w:rFonts w:ascii="Arial" w:hAnsi="Arial" w:cs="Arial"/>
                <w:sz w:val="22"/>
                <w:szCs w:val="22"/>
              </w:rPr>
            </w:pPr>
          </w:p>
          <w:p w:rsidR="00E04AC7" w:rsidRPr="00C17A88" w:rsidRDefault="004D1EE4" w:rsidP="007055B6">
            <w:pPr>
              <w:rPr>
                <w:rFonts w:ascii="Arial" w:hAnsi="Arial" w:cs="Arial"/>
                <w:sz w:val="22"/>
                <w:szCs w:val="22"/>
              </w:rPr>
            </w:pPr>
            <w:r>
              <w:rPr>
                <w:rFonts w:ascii="Arial" w:hAnsi="Arial" w:cs="Arial"/>
                <w:sz w:val="22"/>
                <w:szCs w:val="22"/>
              </w:rPr>
              <w:t xml:space="preserve">EN 319 412-2, </w:t>
            </w:r>
            <w:r w:rsidR="00E04AC7" w:rsidRPr="00C17A88">
              <w:rPr>
                <w:rFonts w:ascii="Arial" w:hAnsi="Arial" w:cs="Arial"/>
                <w:sz w:val="22"/>
                <w:szCs w:val="22"/>
              </w:rPr>
              <w:t>4.4.1</w:t>
            </w:r>
          </w:p>
          <w:p w:rsidR="008E4A89" w:rsidRDefault="008E4A89" w:rsidP="007055B6">
            <w:pPr>
              <w:rPr>
                <w:rFonts w:ascii="Arial" w:hAnsi="Arial" w:cs="Arial"/>
                <w:sz w:val="22"/>
                <w:szCs w:val="22"/>
              </w:rPr>
            </w:pPr>
          </w:p>
          <w:p w:rsidR="00E04AC7" w:rsidRPr="00C17A88" w:rsidRDefault="00E04AC7" w:rsidP="007055B6">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i)</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-opplysninger om hvor tjenestene som kan brukes for å få kjennskap til det kvalifiserte sertifikatets gyldighetsstatus, befinner seg</w:t>
            </w:r>
            <w:r w:rsidR="008A70FD" w:rsidRPr="00C17A88">
              <w:rPr>
                <w:rFonts w:ascii="Arial" w:hAnsi="Arial" w:cs="Arial"/>
                <w:sz w:val="22"/>
                <w:szCs w:val="22"/>
              </w:rPr>
              <w:t>;</w:t>
            </w:r>
          </w:p>
        </w:tc>
        <w:tc>
          <w:tcPr>
            <w:tcW w:w="1843" w:type="dxa"/>
            <w:shd w:val="clear" w:color="auto" w:fill="auto"/>
          </w:tcPr>
          <w:p w:rsidR="003212B6" w:rsidRPr="00C17A88" w:rsidRDefault="003212B6" w:rsidP="003212B6">
            <w:pPr>
              <w:rPr>
                <w:rFonts w:ascii="Arial" w:hAnsi="Arial" w:cs="Arial"/>
                <w:sz w:val="22"/>
                <w:szCs w:val="22"/>
              </w:rPr>
            </w:pPr>
            <w:r w:rsidRPr="00C17A88">
              <w:rPr>
                <w:rFonts w:ascii="Arial" w:hAnsi="Arial" w:cs="Arial"/>
                <w:sz w:val="22"/>
                <w:szCs w:val="22"/>
              </w:rPr>
              <w:t>EN 319 411-1, 6.6.1</w:t>
            </w:r>
            <w:r>
              <w:rPr>
                <w:rFonts w:ascii="Arial" w:hAnsi="Arial" w:cs="Arial"/>
                <w:sz w:val="22"/>
                <w:szCs w:val="22"/>
              </w:rPr>
              <w:t xml:space="preserve"> (alle GEN)</w:t>
            </w:r>
          </w:p>
          <w:p w:rsidR="003212B6" w:rsidRDefault="003212B6" w:rsidP="003212B6">
            <w:pPr>
              <w:rPr>
                <w:rFonts w:ascii="Arial" w:hAnsi="Arial" w:cs="Arial"/>
                <w:sz w:val="22"/>
                <w:szCs w:val="22"/>
              </w:rPr>
            </w:pPr>
          </w:p>
          <w:p w:rsidR="003212B6" w:rsidRPr="00C17A88" w:rsidRDefault="003212B6" w:rsidP="003212B6">
            <w:pPr>
              <w:rPr>
                <w:rFonts w:ascii="Arial" w:hAnsi="Arial" w:cs="Arial"/>
                <w:sz w:val="22"/>
                <w:szCs w:val="22"/>
              </w:rPr>
            </w:pPr>
            <w:r w:rsidRPr="00C17A88">
              <w:rPr>
                <w:rFonts w:ascii="Arial" w:hAnsi="Arial" w:cs="Arial"/>
                <w:sz w:val="22"/>
                <w:szCs w:val="22"/>
              </w:rPr>
              <w:t>EN 319 411-2, 6.6.1</w:t>
            </w:r>
            <w:r>
              <w:rPr>
                <w:rFonts w:ascii="Arial" w:hAnsi="Arial" w:cs="Arial"/>
                <w:sz w:val="22"/>
                <w:szCs w:val="22"/>
              </w:rPr>
              <w:t xml:space="preserve"> (GEN 1,</w:t>
            </w:r>
            <w:r w:rsidR="006B2FC8">
              <w:rPr>
                <w:rFonts w:ascii="Arial" w:hAnsi="Arial" w:cs="Arial"/>
                <w:sz w:val="22"/>
                <w:szCs w:val="22"/>
              </w:rPr>
              <w:t xml:space="preserve"> </w:t>
            </w:r>
            <w:r>
              <w:rPr>
                <w:rFonts w:ascii="Arial" w:hAnsi="Arial" w:cs="Arial"/>
                <w:sz w:val="22"/>
                <w:szCs w:val="22"/>
              </w:rPr>
              <w:t>2)</w:t>
            </w:r>
          </w:p>
          <w:p w:rsidR="003212B6" w:rsidRDefault="003212B6" w:rsidP="003212B6">
            <w:pPr>
              <w:rPr>
                <w:rFonts w:ascii="Arial" w:hAnsi="Arial" w:cs="Arial"/>
                <w:sz w:val="22"/>
                <w:szCs w:val="22"/>
              </w:rPr>
            </w:pPr>
          </w:p>
          <w:p w:rsidR="003212B6" w:rsidRPr="00C17A88" w:rsidRDefault="003212B6" w:rsidP="003212B6">
            <w:pPr>
              <w:rPr>
                <w:rFonts w:ascii="Arial" w:hAnsi="Arial" w:cs="Arial"/>
                <w:sz w:val="22"/>
                <w:szCs w:val="22"/>
              </w:rPr>
            </w:pPr>
            <w:r>
              <w:rPr>
                <w:rFonts w:ascii="Arial" w:hAnsi="Arial" w:cs="Arial"/>
                <w:sz w:val="22"/>
                <w:szCs w:val="22"/>
              </w:rPr>
              <w:lastRenderedPageBreak/>
              <w:t xml:space="preserve">EN 319 412-2, </w:t>
            </w:r>
            <w:r w:rsidR="00E07FDC">
              <w:rPr>
                <w:rFonts w:ascii="Arial" w:hAnsi="Arial" w:cs="Arial"/>
                <w:sz w:val="22"/>
                <w:szCs w:val="22"/>
              </w:rPr>
              <w:t xml:space="preserve">4.3.11, </w:t>
            </w:r>
            <w:r w:rsidRPr="00C17A88">
              <w:rPr>
                <w:rFonts w:ascii="Arial" w:hAnsi="Arial" w:cs="Arial"/>
                <w:sz w:val="22"/>
                <w:szCs w:val="22"/>
              </w:rPr>
              <w:t>4.4.1</w:t>
            </w:r>
          </w:p>
          <w:p w:rsidR="003212B6" w:rsidRDefault="003212B6" w:rsidP="003212B6">
            <w:pPr>
              <w:rPr>
                <w:rFonts w:ascii="Arial" w:hAnsi="Arial" w:cs="Arial"/>
                <w:sz w:val="22"/>
                <w:szCs w:val="22"/>
              </w:rPr>
            </w:pPr>
          </w:p>
          <w:p w:rsidR="008E4A89" w:rsidRPr="00C17A88" w:rsidRDefault="003212B6" w:rsidP="007055B6">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Vedlegg I j)</w:t>
            </w:r>
          </w:p>
          <w:p w:rsidR="00E04AC7" w:rsidRPr="00C17A88" w:rsidRDefault="00E04AC7" w:rsidP="007055B6">
            <w:pPr>
              <w:rPr>
                <w:rFonts w:ascii="Arial" w:hAnsi="Arial" w:cs="Arial"/>
                <w:sz w:val="22"/>
                <w:szCs w:val="22"/>
              </w:rPr>
            </w:pP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-dersom de elektroniske signaturfremstillingsdataene som er knyttet til valideringsdataene for elektroniske signaturer, befinner seg i et kvalifisert elektroniske signaturfremstillingssystem, en egnet angivelse av dette som minst skal være i en form som er egnet for automatisert behandling. </w:t>
            </w:r>
          </w:p>
        </w:tc>
        <w:tc>
          <w:tcPr>
            <w:tcW w:w="1843" w:type="dxa"/>
            <w:shd w:val="clear" w:color="auto" w:fill="auto"/>
          </w:tcPr>
          <w:p w:rsidR="00B717CD" w:rsidRDefault="00B717CD" w:rsidP="00B717CD">
            <w:pPr>
              <w:rPr>
                <w:rFonts w:ascii="Arial" w:hAnsi="Arial" w:cs="Arial"/>
                <w:sz w:val="22"/>
                <w:szCs w:val="22"/>
              </w:rPr>
            </w:pPr>
            <w:r w:rsidRPr="00C17A88">
              <w:rPr>
                <w:rFonts w:ascii="Arial" w:hAnsi="Arial" w:cs="Arial"/>
                <w:sz w:val="22"/>
                <w:szCs w:val="22"/>
              </w:rPr>
              <w:t>EN 319 41</w:t>
            </w:r>
            <w:r>
              <w:rPr>
                <w:rFonts w:ascii="Arial" w:hAnsi="Arial" w:cs="Arial"/>
                <w:sz w:val="22"/>
                <w:szCs w:val="22"/>
              </w:rPr>
              <w:t xml:space="preserve">1-1, </w:t>
            </w:r>
            <w:r w:rsidRPr="00C17A88">
              <w:rPr>
                <w:rFonts w:ascii="Arial" w:hAnsi="Arial" w:cs="Arial"/>
                <w:sz w:val="22"/>
                <w:szCs w:val="22"/>
              </w:rPr>
              <w:t>6.6.1</w:t>
            </w:r>
            <w:r w:rsidR="00D17FCA">
              <w:rPr>
                <w:rFonts w:ascii="Arial" w:hAnsi="Arial" w:cs="Arial"/>
                <w:sz w:val="22"/>
                <w:szCs w:val="22"/>
              </w:rPr>
              <w:t xml:space="preserve"> </w:t>
            </w:r>
            <w:r>
              <w:rPr>
                <w:rFonts w:ascii="Arial" w:hAnsi="Arial" w:cs="Arial"/>
                <w:sz w:val="22"/>
                <w:szCs w:val="22"/>
              </w:rPr>
              <w:t>(alle GEN)</w:t>
            </w:r>
          </w:p>
          <w:p w:rsidR="00B717CD" w:rsidRDefault="00B717CD" w:rsidP="007055B6">
            <w:pPr>
              <w:rPr>
                <w:rFonts w:ascii="Arial" w:hAnsi="Arial" w:cs="Arial"/>
                <w:sz w:val="22"/>
                <w:szCs w:val="22"/>
              </w:rPr>
            </w:pPr>
          </w:p>
          <w:p w:rsidR="001A6273" w:rsidRPr="00C17A88" w:rsidRDefault="0095531F" w:rsidP="007055B6">
            <w:pPr>
              <w:rPr>
                <w:rFonts w:ascii="Arial" w:hAnsi="Arial" w:cs="Arial"/>
                <w:sz w:val="22"/>
                <w:szCs w:val="22"/>
              </w:rPr>
            </w:pPr>
            <w:r>
              <w:rPr>
                <w:rFonts w:ascii="Arial" w:hAnsi="Arial" w:cs="Arial"/>
                <w:sz w:val="22"/>
                <w:szCs w:val="22"/>
              </w:rPr>
              <w:t xml:space="preserve">EN 319 411-2, </w:t>
            </w:r>
            <w:r w:rsidR="001A6273" w:rsidRPr="00C17A88">
              <w:rPr>
                <w:rFonts w:ascii="Arial" w:hAnsi="Arial" w:cs="Arial"/>
                <w:sz w:val="22"/>
                <w:szCs w:val="22"/>
              </w:rPr>
              <w:t>6.6.1</w:t>
            </w:r>
            <w:r w:rsidR="009E6E60">
              <w:rPr>
                <w:rFonts w:ascii="Arial" w:hAnsi="Arial" w:cs="Arial"/>
                <w:sz w:val="22"/>
                <w:szCs w:val="22"/>
              </w:rPr>
              <w:t xml:space="preserve"> (</w:t>
            </w:r>
            <w:r w:rsidR="00B717CD">
              <w:rPr>
                <w:rFonts w:ascii="Arial" w:hAnsi="Arial" w:cs="Arial"/>
                <w:sz w:val="22"/>
                <w:szCs w:val="22"/>
              </w:rPr>
              <w:t xml:space="preserve">GEN </w:t>
            </w:r>
            <w:r w:rsidR="009E6E60">
              <w:rPr>
                <w:rFonts w:ascii="Arial" w:hAnsi="Arial" w:cs="Arial"/>
                <w:sz w:val="22"/>
                <w:szCs w:val="22"/>
              </w:rPr>
              <w:t>3)</w:t>
            </w:r>
          </w:p>
          <w:p w:rsidR="009E6E60" w:rsidRDefault="009E6E60" w:rsidP="007055B6">
            <w:pPr>
              <w:rPr>
                <w:rFonts w:ascii="Arial" w:hAnsi="Arial" w:cs="Arial"/>
                <w:sz w:val="22"/>
                <w:szCs w:val="22"/>
              </w:rPr>
            </w:pPr>
          </w:p>
          <w:p w:rsidR="00E04AC7" w:rsidRPr="00C17A88" w:rsidRDefault="004D1EE4" w:rsidP="007055B6">
            <w:pPr>
              <w:rPr>
                <w:rFonts w:ascii="Arial" w:hAnsi="Arial" w:cs="Arial"/>
                <w:sz w:val="22"/>
                <w:szCs w:val="22"/>
              </w:rPr>
            </w:pPr>
            <w:r>
              <w:rPr>
                <w:rFonts w:ascii="Arial" w:hAnsi="Arial" w:cs="Arial"/>
                <w:sz w:val="22"/>
                <w:szCs w:val="22"/>
              </w:rPr>
              <w:t xml:space="preserve">EN 319 412-5, </w:t>
            </w:r>
            <w:r w:rsidR="00E04AC7" w:rsidRPr="00C17A88">
              <w:rPr>
                <w:rFonts w:ascii="Arial" w:hAnsi="Arial" w:cs="Arial"/>
                <w:sz w:val="22"/>
                <w:szCs w:val="22"/>
              </w:rPr>
              <w:t>4.2.2</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28.3</w:t>
            </w: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Kvalifiserte sertifikater for elektroniske signaturer kan omfatte ikke-obligatoriske særlige </w:t>
            </w:r>
            <w:proofErr w:type="spellStart"/>
            <w:r w:rsidRPr="00C17A88">
              <w:rPr>
                <w:rFonts w:ascii="Arial" w:hAnsi="Arial" w:cs="Arial"/>
                <w:sz w:val="22"/>
                <w:szCs w:val="22"/>
              </w:rPr>
              <w:t>tilleggsattributter</w:t>
            </w:r>
            <w:proofErr w:type="spellEnd"/>
            <w:r w:rsidRPr="00C17A88">
              <w:rPr>
                <w:rFonts w:ascii="Arial" w:hAnsi="Arial" w:cs="Arial"/>
                <w:sz w:val="22"/>
                <w:szCs w:val="22"/>
              </w:rPr>
              <w:t xml:space="preserve">. Nevnte attributter skal ikke påvirke </w:t>
            </w:r>
            <w:proofErr w:type="spellStart"/>
            <w:r w:rsidRPr="00C17A88">
              <w:rPr>
                <w:rFonts w:ascii="Arial" w:hAnsi="Arial" w:cs="Arial"/>
                <w:sz w:val="22"/>
                <w:szCs w:val="22"/>
              </w:rPr>
              <w:t>samvirkningsevnen</w:t>
            </w:r>
            <w:proofErr w:type="spellEnd"/>
            <w:r w:rsidRPr="00C17A88">
              <w:rPr>
                <w:rFonts w:ascii="Arial" w:hAnsi="Arial" w:cs="Arial"/>
                <w:sz w:val="22"/>
                <w:szCs w:val="22"/>
              </w:rPr>
              <w:t xml:space="preserve"> til og anerkjennelsen av kvalifiserte elektroniske signaturer.</w:t>
            </w:r>
          </w:p>
        </w:tc>
        <w:tc>
          <w:tcPr>
            <w:tcW w:w="1843" w:type="dxa"/>
            <w:shd w:val="clear" w:color="auto" w:fill="auto"/>
          </w:tcPr>
          <w:p w:rsidR="00E04AC7" w:rsidRDefault="00E04AC7" w:rsidP="007055B6">
            <w:pPr>
              <w:rPr>
                <w:rFonts w:ascii="Arial" w:hAnsi="Arial" w:cs="Arial"/>
                <w:sz w:val="22"/>
                <w:szCs w:val="22"/>
              </w:rPr>
            </w:pPr>
            <w:r w:rsidRPr="00C17A88">
              <w:rPr>
                <w:rFonts w:ascii="Arial" w:hAnsi="Arial" w:cs="Arial"/>
                <w:sz w:val="22"/>
                <w:szCs w:val="22"/>
              </w:rPr>
              <w:t>EN 319</w:t>
            </w:r>
            <w:r w:rsidR="001A6273" w:rsidRPr="00C17A88">
              <w:rPr>
                <w:rFonts w:ascii="Arial" w:hAnsi="Arial" w:cs="Arial"/>
                <w:sz w:val="22"/>
                <w:szCs w:val="22"/>
              </w:rPr>
              <w:t> </w:t>
            </w:r>
            <w:r w:rsidRPr="00C17A88">
              <w:rPr>
                <w:rFonts w:ascii="Arial" w:hAnsi="Arial" w:cs="Arial"/>
                <w:sz w:val="22"/>
                <w:szCs w:val="22"/>
              </w:rPr>
              <w:t>41</w:t>
            </w:r>
            <w:r w:rsidR="0095531F">
              <w:rPr>
                <w:rFonts w:ascii="Arial" w:hAnsi="Arial" w:cs="Arial"/>
                <w:sz w:val="22"/>
                <w:szCs w:val="22"/>
              </w:rPr>
              <w:t xml:space="preserve">1-1, </w:t>
            </w:r>
            <w:r w:rsidR="001A6273" w:rsidRPr="00C17A88">
              <w:rPr>
                <w:rFonts w:ascii="Arial" w:hAnsi="Arial" w:cs="Arial"/>
                <w:sz w:val="22"/>
                <w:szCs w:val="22"/>
              </w:rPr>
              <w:t>6.6.1</w:t>
            </w:r>
            <w:r w:rsidR="008E6DF3">
              <w:rPr>
                <w:rFonts w:ascii="Arial" w:hAnsi="Arial" w:cs="Arial"/>
                <w:sz w:val="22"/>
                <w:szCs w:val="22"/>
              </w:rPr>
              <w:t xml:space="preserve"> </w:t>
            </w:r>
            <w:r w:rsidR="009E6E60">
              <w:rPr>
                <w:rFonts w:ascii="Arial" w:hAnsi="Arial" w:cs="Arial"/>
                <w:sz w:val="22"/>
                <w:szCs w:val="22"/>
              </w:rPr>
              <w:t>(</w:t>
            </w:r>
            <w:r w:rsidR="00B717CD">
              <w:rPr>
                <w:rFonts w:ascii="Arial" w:hAnsi="Arial" w:cs="Arial"/>
                <w:sz w:val="22"/>
                <w:szCs w:val="22"/>
              </w:rPr>
              <w:t>alle GEN</w:t>
            </w:r>
            <w:r w:rsidR="009E6E60">
              <w:rPr>
                <w:rFonts w:ascii="Arial" w:hAnsi="Arial" w:cs="Arial"/>
                <w:sz w:val="22"/>
                <w:szCs w:val="22"/>
              </w:rPr>
              <w:t>)</w:t>
            </w:r>
          </w:p>
          <w:p w:rsidR="009E6E60" w:rsidRPr="00C17A88" w:rsidRDefault="009E6E60" w:rsidP="007055B6">
            <w:pPr>
              <w:rPr>
                <w:rFonts w:ascii="Arial" w:hAnsi="Arial" w:cs="Arial"/>
                <w:sz w:val="22"/>
                <w:szCs w:val="22"/>
              </w:rPr>
            </w:pPr>
          </w:p>
          <w:p w:rsidR="001A6273" w:rsidRPr="00C17A88" w:rsidRDefault="004D1EE4" w:rsidP="007055B6">
            <w:pPr>
              <w:rPr>
                <w:rFonts w:ascii="Arial" w:hAnsi="Arial" w:cs="Arial"/>
                <w:sz w:val="22"/>
                <w:szCs w:val="22"/>
              </w:rPr>
            </w:pPr>
            <w:r>
              <w:rPr>
                <w:rFonts w:ascii="Arial" w:hAnsi="Arial" w:cs="Arial"/>
                <w:sz w:val="22"/>
                <w:szCs w:val="22"/>
              </w:rPr>
              <w:t xml:space="preserve">EN 319 411-2, </w:t>
            </w:r>
            <w:r w:rsidR="001A6273" w:rsidRPr="00C17A88">
              <w:rPr>
                <w:rFonts w:ascii="Arial" w:hAnsi="Arial" w:cs="Arial"/>
                <w:sz w:val="22"/>
                <w:szCs w:val="22"/>
              </w:rPr>
              <w:t>6.6.1</w:t>
            </w:r>
            <w:r w:rsidR="009E6E60">
              <w:rPr>
                <w:rFonts w:ascii="Arial" w:hAnsi="Arial" w:cs="Arial"/>
                <w:sz w:val="22"/>
                <w:szCs w:val="22"/>
              </w:rPr>
              <w:t xml:space="preserve"> (</w:t>
            </w:r>
            <w:r w:rsidR="008E6DF3">
              <w:rPr>
                <w:rFonts w:ascii="Arial" w:hAnsi="Arial" w:cs="Arial"/>
                <w:sz w:val="22"/>
                <w:szCs w:val="22"/>
              </w:rPr>
              <w:t>alle GEN</w:t>
            </w:r>
            <w:r w:rsidR="009E6E60">
              <w:rPr>
                <w:rFonts w:ascii="Arial" w:hAnsi="Arial" w:cs="Arial"/>
                <w:sz w:val="22"/>
                <w:szCs w:val="22"/>
              </w:rPr>
              <w:t>)</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28.4</w:t>
            </w:r>
          </w:p>
        </w:tc>
        <w:tc>
          <w:tcPr>
            <w:tcW w:w="4110"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Dersom et kvalifisert sertifikat for elektronisk signaturer er blitt tilbakekalt etter</w:t>
            </w:r>
            <w:r w:rsidR="00854C7F">
              <w:rPr>
                <w:rFonts w:ascii="Arial" w:hAnsi="Arial" w:cs="Arial"/>
                <w:sz w:val="22"/>
                <w:szCs w:val="22"/>
              </w:rPr>
              <w:t xml:space="preserve"> første aktivering, skal det mi</w:t>
            </w:r>
            <w:r w:rsidRPr="00C17A88">
              <w:rPr>
                <w:rFonts w:ascii="Arial" w:hAnsi="Arial" w:cs="Arial"/>
                <w:sz w:val="22"/>
                <w:szCs w:val="22"/>
              </w:rPr>
              <w:t xml:space="preserve">ste gyldighet fra tilbakekallingstidspunktet, og dets status skal ikke under noen omstendigheter gjenopprettes. </w:t>
            </w:r>
          </w:p>
        </w:tc>
        <w:tc>
          <w:tcPr>
            <w:tcW w:w="1843" w:type="dxa"/>
            <w:shd w:val="clear" w:color="auto" w:fill="auto"/>
          </w:tcPr>
          <w:p w:rsidR="00E04AC7" w:rsidRPr="00C17A88" w:rsidRDefault="001A6273" w:rsidP="007055B6">
            <w:pPr>
              <w:rPr>
                <w:rFonts w:ascii="Arial" w:hAnsi="Arial" w:cs="Arial"/>
                <w:sz w:val="22"/>
                <w:szCs w:val="22"/>
              </w:rPr>
            </w:pPr>
            <w:r w:rsidRPr="00C17A88">
              <w:rPr>
                <w:rFonts w:ascii="Arial" w:hAnsi="Arial" w:cs="Arial"/>
                <w:sz w:val="22"/>
                <w:szCs w:val="22"/>
              </w:rPr>
              <w:t>EN 319 411-1</w:t>
            </w:r>
            <w:r w:rsidR="004D1EE4">
              <w:rPr>
                <w:rFonts w:ascii="Arial" w:hAnsi="Arial" w:cs="Arial"/>
                <w:sz w:val="22"/>
                <w:szCs w:val="22"/>
              </w:rPr>
              <w:t xml:space="preserve">, </w:t>
            </w:r>
            <w:r w:rsidR="00E04AC7" w:rsidRPr="00C17A88">
              <w:rPr>
                <w:rFonts w:ascii="Arial" w:hAnsi="Arial" w:cs="Arial"/>
                <w:sz w:val="22"/>
                <w:szCs w:val="22"/>
              </w:rPr>
              <w:t>6.3.9</w:t>
            </w:r>
            <w:r w:rsidR="009E6E60">
              <w:rPr>
                <w:rFonts w:ascii="Arial" w:hAnsi="Arial" w:cs="Arial"/>
                <w:sz w:val="22"/>
                <w:szCs w:val="22"/>
              </w:rPr>
              <w:t xml:space="preserve"> </w:t>
            </w:r>
            <w:r w:rsidR="00D22243">
              <w:rPr>
                <w:rFonts w:ascii="Arial" w:hAnsi="Arial" w:cs="Arial"/>
                <w:sz w:val="22"/>
                <w:szCs w:val="22"/>
              </w:rPr>
              <w:t>(</w:t>
            </w:r>
            <w:r w:rsidR="00B66F8A">
              <w:rPr>
                <w:rFonts w:ascii="Arial" w:hAnsi="Arial" w:cs="Arial"/>
                <w:sz w:val="22"/>
                <w:szCs w:val="22"/>
              </w:rPr>
              <w:t>REV</w:t>
            </w:r>
            <w:r w:rsidR="004D1EE4">
              <w:rPr>
                <w:rFonts w:ascii="Arial" w:hAnsi="Arial" w:cs="Arial"/>
                <w:sz w:val="22"/>
                <w:szCs w:val="22"/>
              </w:rPr>
              <w:t xml:space="preserve"> </w:t>
            </w:r>
            <w:r w:rsidR="00D22243">
              <w:rPr>
                <w:rFonts w:ascii="Arial" w:hAnsi="Arial" w:cs="Arial"/>
                <w:sz w:val="22"/>
                <w:szCs w:val="22"/>
              </w:rPr>
              <w:t>4)</w:t>
            </w:r>
          </w:p>
          <w:p w:rsidR="009E6E60" w:rsidRDefault="009E6E60" w:rsidP="007055B6">
            <w:pPr>
              <w:rPr>
                <w:rFonts w:ascii="Arial" w:hAnsi="Arial" w:cs="Arial"/>
                <w:sz w:val="22"/>
                <w:szCs w:val="22"/>
              </w:rPr>
            </w:pPr>
          </w:p>
          <w:p w:rsidR="001A6273" w:rsidRDefault="004D1EE4" w:rsidP="007055B6">
            <w:pPr>
              <w:rPr>
                <w:rFonts w:ascii="Arial" w:hAnsi="Arial" w:cs="Arial"/>
                <w:sz w:val="22"/>
                <w:szCs w:val="22"/>
              </w:rPr>
            </w:pPr>
            <w:r>
              <w:rPr>
                <w:rFonts w:ascii="Arial" w:hAnsi="Arial" w:cs="Arial"/>
                <w:sz w:val="22"/>
                <w:szCs w:val="22"/>
              </w:rPr>
              <w:t xml:space="preserve">EN 319 411-2, </w:t>
            </w:r>
            <w:r w:rsidR="001A6273" w:rsidRPr="00C17A88">
              <w:rPr>
                <w:rFonts w:ascii="Arial" w:hAnsi="Arial" w:cs="Arial"/>
                <w:sz w:val="22"/>
                <w:szCs w:val="22"/>
              </w:rPr>
              <w:t>6.3.9</w:t>
            </w:r>
            <w:r w:rsidR="00D22243">
              <w:rPr>
                <w:rFonts w:ascii="Arial" w:hAnsi="Arial" w:cs="Arial"/>
                <w:sz w:val="22"/>
                <w:szCs w:val="22"/>
              </w:rPr>
              <w:t xml:space="preserve"> (</w:t>
            </w:r>
            <w:r w:rsidR="00B66F8A">
              <w:rPr>
                <w:rFonts w:ascii="Arial" w:hAnsi="Arial" w:cs="Arial"/>
                <w:sz w:val="22"/>
                <w:szCs w:val="22"/>
              </w:rPr>
              <w:t>REV</w:t>
            </w:r>
            <w:r>
              <w:rPr>
                <w:rFonts w:ascii="Arial" w:hAnsi="Arial" w:cs="Arial"/>
                <w:sz w:val="22"/>
                <w:szCs w:val="22"/>
              </w:rPr>
              <w:t xml:space="preserve"> </w:t>
            </w:r>
            <w:r w:rsidR="008E6DF3">
              <w:rPr>
                <w:rFonts w:ascii="Arial" w:hAnsi="Arial" w:cs="Arial"/>
                <w:sz w:val="22"/>
                <w:szCs w:val="22"/>
              </w:rPr>
              <w:t>1</w:t>
            </w:r>
            <w:r w:rsidR="00D22243">
              <w:rPr>
                <w:rFonts w:ascii="Arial" w:hAnsi="Arial" w:cs="Arial"/>
                <w:sz w:val="22"/>
                <w:szCs w:val="22"/>
              </w:rPr>
              <w:t>)</w:t>
            </w:r>
          </w:p>
          <w:p w:rsidR="00D22243" w:rsidRPr="00C17A88" w:rsidRDefault="00D22243" w:rsidP="007055B6">
            <w:pPr>
              <w:rPr>
                <w:rFonts w:ascii="Arial" w:hAnsi="Arial" w:cs="Arial"/>
                <w:sz w:val="22"/>
                <w:szCs w:val="22"/>
              </w:rPr>
            </w:pP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01676F" w:rsidP="007055B6">
            <w:pPr>
              <w:rPr>
                <w:rFonts w:ascii="Arial" w:hAnsi="Arial" w:cs="Arial"/>
                <w:sz w:val="22"/>
                <w:szCs w:val="22"/>
              </w:rPr>
            </w:pPr>
            <w:r w:rsidRPr="00C17A88">
              <w:rPr>
                <w:rFonts w:ascii="Arial" w:hAnsi="Arial" w:cs="Arial"/>
                <w:sz w:val="22"/>
                <w:szCs w:val="22"/>
              </w:rPr>
              <w:t>28.5</w:t>
            </w:r>
          </w:p>
          <w:p w:rsidR="0001676F" w:rsidRPr="00C17A88" w:rsidRDefault="0001676F" w:rsidP="007055B6">
            <w:pPr>
              <w:rPr>
                <w:rFonts w:ascii="Arial" w:hAnsi="Arial" w:cs="Arial"/>
                <w:sz w:val="22"/>
                <w:szCs w:val="22"/>
              </w:rPr>
            </w:pPr>
          </w:p>
          <w:p w:rsidR="0001676F" w:rsidRPr="00C17A88" w:rsidRDefault="0001676F" w:rsidP="007055B6">
            <w:pPr>
              <w:rPr>
                <w:rFonts w:ascii="Arial" w:hAnsi="Arial" w:cs="Arial"/>
                <w:sz w:val="22"/>
                <w:szCs w:val="22"/>
              </w:rPr>
            </w:pPr>
          </w:p>
          <w:p w:rsidR="0001676F" w:rsidRPr="00C17A88" w:rsidRDefault="0001676F" w:rsidP="007055B6">
            <w:pPr>
              <w:rPr>
                <w:rFonts w:ascii="Arial" w:hAnsi="Arial" w:cs="Arial"/>
                <w:sz w:val="22"/>
                <w:szCs w:val="22"/>
              </w:rPr>
            </w:pPr>
          </w:p>
          <w:p w:rsidR="0001676F" w:rsidRPr="00C17A88" w:rsidRDefault="0001676F" w:rsidP="007055B6">
            <w:pPr>
              <w:rPr>
                <w:rFonts w:ascii="Arial" w:hAnsi="Arial" w:cs="Arial"/>
                <w:sz w:val="22"/>
                <w:szCs w:val="22"/>
              </w:rPr>
            </w:pPr>
            <w:r w:rsidRPr="00C17A88">
              <w:rPr>
                <w:rFonts w:ascii="Arial" w:hAnsi="Arial" w:cs="Arial"/>
                <w:sz w:val="22"/>
                <w:szCs w:val="22"/>
              </w:rPr>
              <w:t>28.5 a)</w:t>
            </w:r>
          </w:p>
        </w:tc>
        <w:tc>
          <w:tcPr>
            <w:tcW w:w="4110" w:type="dxa"/>
            <w:shd w:val="clear" w:color="auto" w:fill="auto"/>
          </w:tcPr>
          <w:p w:rsidR="001A6273" w:rsidRPr="00C17A88" w:rsidRDefault="001A6273" w:rsidP="007055B6">
            <w:pPr>
              <w:rPr>
                <w:rFonts w:ascii="Arial" w:hAnsi="Arial" w:cs="Arial"/>
                <w:sz w:val="22"/>
                <w:szCs w:val="22"/>
              </w:rPr>
            </w:pPr>
            <w:r w:rsidRPr="00C17A88">
              <w:rPr>
                <w:rFonts w:ascii="Arial" w:hAnsi="Arial" w:cs="Arial"/>
                <w:sz w:val="22"/>
                <w:szCs w:val="22"/>
              </w:rPr>
              <w:t>Medlemsstatene kan fastsette nasjonale regler for midlertidig oppheving av et kvalifisert sertifikat på følgende vilkår:</w:t>
            </w:r>
          </w:p>
          <w:p w:rsidR="00E04AC7" w:rsidRPr="00C17A88" w:rsidRDefault="0001676F" w:rsidP="001A6273">
            <w:pPr>
              <w:rPr>
                <w:rFonts w:ascii="Arial" w:hAnsi="Arial" w:cs="Arial"/>
                <w:sz w:val="22"/>
                <w:szCs w:val="22"/>
              </w:rPr>
            </w:pPr>
            <w:r w:rsidRPr="00C17A88">
              <w:rPr>
                <w:rFonts w:ascii="Arial" w:hAnsi="Arial" w:cs="Arial"/>
                <w:sz w:val="22"/>
                <w:szCs w:val="22"/>
              </w:rPr>
              <w:t>-</w:t>
            </w:r>
            <w:r w:rsidR="001A6273" w:rsidRPr="00C17A88">
              <w:rPr>
                <w:rFonts w:ascii="Arial" w:hAnsi="Arial" w:cs="Arial"/>
                <w:sz w:val="22"/>
                <w:szCs w:val="22"/>
              </w:rPr>
              <w:t xml:space="preserve"> d</w:t>
            </w:r>
            <w:r w:rsidR="00E04AC7" w:rsidRPr="00C17A88">
              <w:rPr>
                <w:rFonts w:ascii="Arial" w:hAnsi="Arial" w:cs="Arial"/>
                <w:sz w:val="22"/>
                <w:szCs w:val="22"/>
              </w:rPr>
              <w:t xml:space="preserve">ersom et kvalifisert sertifikat for elektronisk signatur er blitt midlertidig </w:t>
            </w:r>
            <w:r w:rsidR="00E04AC7" w:rsidRPr="00C17A88">
              <w:rPr>
                <w:rFonts w:ascii="Arial" w:hAnsi="Arial" w:cs="Arial"/>
                <w:sz w:val="22"/>
                <w:szCs w:val="22"/>
              </w:rPr>
              <w:lastRenderedPageBreak/>
              <w:t xml:space="preserve">opphevet skal sertifikatet miste sin gyldighet i opphevingsperioden. </w:t>
            </w:r>
          </w:p>
        </w:tc>
        <w:tc>
          <w:tcPr>
            <w:tcW w:w="1843" w:type="dxa"/>
            <w:shd w:val="clear" w:color="auto" w:fill="auto"/>
          </w:tcPr>
          <w:p w:rsidR="00E04AC7" w:rsidRDefault="00E04AC7" w:rsidP="007055B6">
            <w:pPr>
              <w:rPr>
                <w:rFonts w:ascii="Arial" w:hAnsi="Arial" w:cs="Arial"/>
                <w:sz w:val="22"/>
                <w:szCs w:val="22"/>
              </w:rPr>
            </w:pPr>
            <w:r w:rsidRPr="00C17A88">
              <w:rPr>
                <w:rFonts w:ascii="Arial" w:hAnsi="Arial" w:cs="Arial"/>
                <w:sz w:val="22"/>
                <w:szCs w:val="22"/>
              </w:rPr>
              <w:lastRenderedPageBreak/>
              <w:t>E</w:t>
            </w:r>
            <w:r w:rsidR="001F0EF8" w:rsidRPr="00C17A88">
              <w:rPr>
                <w:rFonts w:ascii="Arial" w:hAnsi="Arial" w:cs="Arial"/>
                <w:sz w:val="22"/>
                <w:szCs w:val="22"/>
              </w:rPr>
              <w:t>N 319 411-1</w:t>
            </w:r>
            <w:r w:rsidR="004D1EE4">
              <w:rPr>
                <w:rFonts w:ascii="Arial" w:hAnsi="Arial" w:cs="Arial"/>
                <w:sz w:val="22"/>
                <w:szCs w:val="22"/>
              </w:rPr>
              <w:t>,</w:t>
            </w:r>
            <w:r w:rsidRPr="00C17A88">
              <w:rPr>
                <w:rFonts w:ascii="Arial" w:hAnsi="Arial" w:cs="Arial"/>
                <w:sz w:val="22"/>
                <w:szCs w:val="22"/>
              </w:rPr>
              <w:t xml:space="preserve"> </w:t>
            </w:r>
            <w:r w:rsidR="008E6DF3">
              <w:rPr>
                <w:rFonts w:ascii="Arial" w:hAnsi="Arial" w:cs="Arial"/>
                <w:sz w:val="22"/>
                <w:szCs w:val="22"/>
              </w:rPr>
              <w:t>6.2.4 (</w:t>
            </w:r>
            <w:r w:rsidR="00B66F8A">
              <w:rPr>
                <w:rFonts w:ascii="Arial" w:hAnsi="Arial" w:cs="Arial"/>
                <w:sz w:val="22"/>
                <w:szCs w:val="22"/>
              </w:rPr>
              <w:t>REV</w:t>
            </w:r>
            <w:r w:rsidR="008E6DF3">
              <w:rPr>
                <w:rFonts w:ascii="Arial" w:hAnsi="Arial" w:cs="Arial"/>
                <w:sz w:val="22"/>
                <w:szCs w:val="22"/>
              </w:rPr>
              <w:t xml:space="preserve"> 3, 4) </w:t>
            </w:r>
            <w:r w:rsidRPr="00C17A88">
              <w:rPr>
                <w:rFonts w:ascii="Arial" w:hAnsi="Arial" w:cs="Arial"/>
                <w:sz w:val="22"/>
                <w:szCs w:val="22"/>
              </w:rPr>
              <w:t>6.3.9</w:t>
            </w:r>
            <w:r w:rsidR="00D22243">
              <w:rPr>
                <w:rFonts w:ascii="Arial" w:hAnsi="Arial" w:cs="Arial"/>
                <w:sz w:val="22"/>
                <w:szCs w:val="22"/>
              </w:rPr>
              <w:t xml:space="preserve"> (</w:t>
            </w:r>
            <w:r w:rsidR="00B66F8A">
              <w:rPr>
                <w:rFonts w:ascii="Arial" w:hAnsi="Arial" w:cs="Arial"/>
                <w:sz w:val="22"/>
                <w:szCs w:val="22"/>
              </w:rPr>
              <w:t>REV</w:t>
            </w:r>
            <w:r w:rsidR="004D1EE4">
              <w:rPr>
                <w:rFonts w:ascii="Arial" w:hAnsi="Arial" w:cs="Arial"/>
                <w:sz w:val="22"/>
                <w:szCs w:val="22"/>
              </w:rPr>
              <w:t xml:space="preserve"> </w:t>
            </w:r>
            <w:r w:rsidR="00D22243">
              <w:rPr>
                <w:rFonts w:ascii="Arial" w:hAnsi="Arial" w:cs="Arial"/>
                <w:sz w:val="22"/>
                <w:szCs w:val="22"/>
              </w:rPr>
              <w:t>3)</w:t>
            </w:r>
            <w:r w:rsidR="00A65067">
              <w:rPr>
                <w:rFonts w:ascii="Arial" w:hAnsi="Arial" w:cs="Arial"/>
                <w:sz w:val="22"/>
                <w:szCs w:val="22"/>
              </w:rPr>
              <w:t xml:space="preserve"> </w:t>
            </w:r>
          </w:p>
          <w:p w:rsidR="00D22243" w:rsidRPr="00C17A88" w:rsidRDefault="00D22243" w:rsidP="007055B6">
            <w:pPr>
              <w:rPr>
                <w:rFonts w:ascii="Arial" w:hAnsi="Arial" w:cs="Arial"/>
                <w:sz w:val="22"/>
                <w:szCs w:val="22"/>
              </w:rPr>
            </w:pPr>
          </w:p>
          <w:p w:rsidR="008E6DF3" w:rsidRDefault="008E6DF3" w:rsidP="008E6DF3">
            <w:pPr>
              <w:rPr>
                <w:rFonts w:ascii="Arial" w:hAnsi="Arial" w:cs="Arial"/>
                <w:sz w:val="22"/>
                <w:szCs w:val="22"/>
              </w:rPr>
            </w:pPr>
            <w:r>
              <w:rPr>
                <w:rFonts w:ascii="Arial" w:hAnsi="Arial" w:cs="Arial"/>
                <w:sz w:val="22"/>
                <w:szCs w:val="22"/>
              </w:rPr>
              <w:t xml:space="preserve">EN </w:t>
            </w:r>
            <w:r w:rsidR="004D1EE4">
              <w:rPr>
                <w:rFonts w:ascii="Arial" w:hAnsi="Arial" w:cs="Arial"/>
                <w:sz w:val="22"/>
                <w:szCs w:val="22"/>
              </w:rPr>
              <w:t xml:space="preserve">319 411-2, </w:t>
            </w:r>
          </w:p>
          <w:p w:rsidR="00C92CE4" w:rsidRDefault="00B66F8A" w:rsidP="00C92CE4">
            <w:pPr>
              <w:rPr>
                <w:rFonts w:ascii="Arial" w:hAnsi="Arial" w:cs="Arial"/>
                <w:sz w:val="22"/>
                <w:szCs w:val="22"/>
              </w:rPr>
            </w:pPr>
            <w:r>
              <w:rPr>
                <w:rFonts w:ascii="Arial" w:hAnsi="Arial" w:cs="Arial"/>
                <w:sz w:val="22"/>
                <w:szCs w:val="22"/>
              </w:rPr>
              <w:t>6.2.4 (REV</w:t>
            </w:r>
            <w:r w:rsidR="00C92CE4">
              <w:rPr>
                <w:rFonts w:ascii="Arial" w:hAnsi="Arial" w:cs="Arial"/>
                <w:sz w:val="22"/>
                <w:szCs w:val="22"/>
              </w:rPr>
              <w:t xml:space="preserve"> 1)</w:t>
            </w:r>
          </w:p>
          <w:p w:rsidR="001F0EF8" w:rsidRDefault="001F0EF8" w:rsidP="008E6DF3">
            <w:pPr>
              <w:rPr>
                <w:rFonts w:ascii="Arial" w:hAnsi="Arial" w:cs="Arial"/>
                <w:sz w:val="22"/>
                <w:szCs w:val="22"/>
              </w:rPr>
            </w:pPr>
            <w:r w:rsidRPr="00C17A88">
              <w:rPr>
                <w:rFonts w:ascii="Arial" w:hAnsi="Arial" w:cs="Arial"/>
                <w:sz w:val="22"/>
                <w:szCs w:val="22"/>
              </w:rPr>
              <w:lastRenderedPageBreak/>
              <w:t>6.3.9</w:t>
            </w:r>
            <w:r w:rsidR="00D22243">
              <w:rPr>
                <w:rFonts w:ascii="Arial" w:hAnsi="Arial" w:cs="Arial"/>
                <w:sz w:val="22"/>
                <w:szCs w:val="22"/>
              </w:rPr>
              <w:t xml:space="preserve"> </w:t>
            </w:r>
            <w:r w:rsidR="00B66F8A">
              <w:rPr>
                <w:rFonts w:ascii="Arial" w:hAnsi="Arial" w:cs="Arial"/>
                <w:sz w:val="22"/>
                <w:szCs w:val="22"/>
              </w:rPr>
              <w:t>(REV</w:t>
            </w:r>
            <w:r w:rsidR="008E6DF3">
              <w:rPr>
                <w:rFonts w:ascii="Arial" w:hAnsi="Arial" w:cs="Arial"/>
                <w:sz w:val="22"/>
                <w:szCs w:val="22"/>
              </w:rPr>
              <w:t xml:space="preserve"> 1)</w:t>
            </w:r>
          </w:p>
          <w:p w:rsidR="008E6DF3" w:rsidRPr="00C17A88" w:rsidRDefault="008E6DF3" w:rsidP="008E6DF3">
            <w:pPr>
              <w:rPr>
                <w:rFonts w:ascii="Arial" w:hAnsi="Arial" w:cs="Arial"/>
                <w:sz w:val="22"/>
                <w:szCs w:val="22"/>
              </w:rPr>
            </w:pP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r w:rsidR="00E04AC7" w:rsidRPr="00C17A88" w:rsidTr="00341F83">
        <w:tc>
          <w:tcPr>
            <w:tcW w:w="1135" w:type="dxa"/>
            <w:shd w:val="clear" w:color="auto" w:fill="auto"/>
          </w:tcPr>
          <w:p w:rsidR="00E04AC7" w:rsidRPr="00C17A88" w:rsidRDefault="00E04AC7" w:rsidP="007055B6">
            <w:pPr>
              <w:rPr>
                <w:rFonts w:ascii="Arial" w:hAnsi="Arial" w:cs="Arial"/>
                <w:sz w:val="22"/>
                <w:szCs w:val="22"/>
              </w:rPr>
            </w:pPr>
            <w:r w:rsidRPr="00C17A88">
              <w:rPr>
                <w:rFonts w:ascii="Arial" w:hAnsi="Arial" w:cs="Arial"/>
                <w:sz w:val="22"/>
                <w:szCs w:val="22"/>
              </w:rPr>
              <w:t xml:space="preserve">28.5 b) </w:t>
            </w:r>
          </w:p>
        </w:tc>
        <w:tc>
          <w:tcPr>
            <w:tcW w:w="4110" w:type="dxa"/>
            <w:shd w:val="clear" w:color="auto" w:fill="auto"/>
          </w:tcPr>
          <w:p w:rsidR="00E04AC7" w:rsidRPr="00C17A88" w:rsidRDefault="0001676F" w:rsidP="007055B6">
            <w:pPr>
              <w:rPr>
                <w:rFonts w:ascii="Arial" w:hAnsi="Arial" w:cs="Arial"/>
                <w:sz w:val="22"/>
                <w:szCs w:val="22"/>
              </w:rPr>
            </w:pPr>
            <w:r w:rsidRPr="00C17A88">
              <w:rPr>
                <w:rFonts w:ascii="Arial" w:hAnsi="Arial" w:cs="Arial"/>
                <w:sz w:val="22"/>
                <w:szCs w:val="22"/>
              </w:rPr>
              <w:t>-</w:t>
            </w:r>
            <w:r w:rsidR="001A6273" w:rsidRPr="00C17A88">
              <w:rPr>
                <w:rFonts w:ascii="Arial" w:hAnsi="Arial" w:cs="Arial"/>
                <w:sz w:val="22"/>
                <w:szCs w:val="22"/>
              </w:rPr>
              <w:t xml:space="preserve"> </w:t>
            </w:r>
            <w:r w:rsidRPr="00C17A88">
              <w:rPr>
                <w:rFonts w:ascii="Arial" w:hAnsi="Arial" w:cs="Arial"/>
                <w:sz w:val="22"/>
                <w:szCs w:val="22"/>
              </w:rPr>
              <w:t>o</w:t>
            </w:r>
            <w:r w:rsidR="00101911" w:rsidRPr="00C17A88">
              <w:rPr>
                <w:rFonts w:ascii="Arial" w:hAnsi="Arial" w:cs="Arial"/>
                <w:sz w:val="22"/>
                <w:szCs w:val="22"/>
              </w:rPr>
              <w:t>pphevingsperioden skal angis tydelig i sertifikatdatabasen, og i oppbevaringsperioden skal status som midlertidig opphevet være synlig gjennom tjenesten som formidler opplysninger om sertifikatets status.</w:t>
            </w:r>
          </w:p>
        </w:tc>
        <w:tc>
          <w:tcPr>
            <w:tcW w:w="1843" w:type="dxa"/>
            <w:shd w:val="clear" w:color="auto" w:fill="auto"/>
          </w:tcPr>
          <w:p w:rsidR="001F0EF8" w:rsidRDefault="001F0EF8" w:rsidP="00C92CE4">
            <w:pPr>
              <w:rPr>
                <w:rFonts w:ascii="Arial" w:hAnsi="Arial" w:cs="Arial"/>
                <w:sz w:val="22"/>
                <w:szCs w:val="22"/>
              </w:rPr>
            </w:pPr>
            <w:r w:rsidRPr="00C17A88">
              <w:rPr>
                <w:rFonts w:ascii="Arial" w:hAnsi="Arial" w:cs="Arial"/>
                <w:sz w:val="22"/>
                <w:szCs w:val="22"/>
              </w:rPr>
              <w:t>E</w:t>
            </w:r>
            <w:r w:rsidR="00B66F8A">
              <w:rPr>
                <w:rFonts w:ascii="Arial" w:hAnsi="Arial" w:cs="Arial"/>
                <w:sz w:val="22"/>
                <w:szCs w:val="22"/>
              </w:rPr>
              <w:t xml:space="preserve">N 319 411-1, </w:t>
            </w:r>
            <w:r w:rsidRPr="00C17A88">
              <w:rPr>
                <w:rFonts w:ascii="Arial" w:hAnsi="Arial" w:cs="Arial"/>
                <w:sz w:val="22"/>
                <w:szCs w:val="22"/>
              </w:rPr>
              <w:t>6.3.9</w:t>
            </w:r>
            <w:r w:rsidR="00B66F8A">
              <w:rPr>
                <w:rFonts w:ascii="Arial" w:hAnsi="Arial" w:cs="Arial"/>
                <w:sz w:val="22"/>
                <w:szCs w:val="22"/>
              </w:rPr>
              <w:t xml:space="preserve"> (CSS 5)</w:t>
            </w:r>
          </w:p>
          <w:p w:rsidR="00B66F8A" w:rsidRDefault="00B66F8A" w:rsidP="00C92CE4">
            <w:pPr>
              <w:rPr>
                <w:rFonts w:ascii="Arial" w:hAnsi="Arial" w:cs="Arial"/>
                <w:sz w:val="22"/>
                <w:szCs w:val="22"/>
              </w:rPr>
            </w:pPr>
          </w:p>
          <w:p w:rsidR="00B66F8A" w:rsidRPr="00C17A88" w:rsidRDefault="00B66F8A" w:rsidP="00C92CE4">
            <w:pPr>
              <w:rPr>
                <w:rFonts w:ascii="Arial" w:hAnsi="Arial" w:cs="Arial"/>
                <w:sz w:val="22"/>
                <w:szCs w:val="22"/>
              </w:rPr>
            </w:pPr>
            <w:r w:rsidRPr="00C17A88">
              <w:rPr>
                <w:rFonts w:ascii="Arial" w:hAnsi="Arial" w:cs="Arial"/>
                <w:sz w:val="22"/>
                <w:szCs w:val="22"/>
              </w:rPr>
              <w:t>E</w:t>
            </w:r>
            <w:r>
              <w:rPr>
                <w:rFonts w:ascii="Arial" w:hAnsi="Arial" w:cs="Arial"/>
                <w:sz w:val="22"/>
                <w:szCs w:val="22"/>
              </w:rPr>
              <w:t xml:space="preserve">N 319 411-1, </w:t>
            </w:r>
            <w:r w:rsidRPr="00C17A88">
              <w:rPr>
                <w:rFonts w:ascii="Arial" w:hAnsi="Arial" w:cs="Arial"/>
                <w:sz w:val="22"/>
                <w:szCs w:val="22"/>
              </w:rPr>
              <w:t>6.3.9</w:t>
            </w:r>
            <w:r>
              <w:rPr>
                <w:rFonts w:ascii="Arial" w:hAnsi="Arial" w:cs="Arial"/>
                <w:sz w:val="22"/>
                <w:szCs w:val="22"/>
              </w:rPr>
              <w:t xml:space="preserve"> (REV 1)</w:t>
            </w:r>
          </w:p>
        </w:tc>
        <w:tc>
          <w:tcPr>
            <w:tcW w:w="2268" w:type="dxa"/>
            <w:shd w:val="clear" w:color="auto" w:fill="auto"/>
          </w:tcPr>
          <w:p w:rsidR="00E04AC7" w:rsidRPr="00C17A88" w:rsidRDefault="00E04AC7" w:rsidP="007055B6">
            <w:pPr>
              <w:rPr>
                <w:rFonts w:ascii="Arial" w:hAnsi="Arial" w:cs="Arial"/>
                <w:sz w:val="22"/>
                <w:szCs w:val="22"/>
              </w:rPr>
            </w:pPr>
          </w:p>
        </w:tc>
        <w:tc>
          <w:tcPr>
            <w:tcW w:w="992" w:type="dxa"/>
            <w:shd w:val="clear" w:color="auto" w:fill="auto"/>
          </w:tcPr>
          <w:p w:rsidR="00E04AC7" w:rsidRPr="00C17A88" w:rsidRDefault="00E04AC7" w:rsidP="007055B6">
            <w:pPr>
              <w:rPr>
                <w:rFonts w:ascii="Arial" w:hAnsi="Arial" w:cs="Arial"/>
                <w:sz w:val="22"/>
                <w:szCs w:val="22"/>
              </w:rPr>
            </w:pPr>
          </w:p>
        </w:tc>
        <w:tc>
          <w:tcPr>
            <w:tcW w:w="3969" w:type="dxa"/>
            <w:shd w:val="clear" w:color="auto" w:fill="auto"/>
          </w:tcPr>
          <w:p w:rsidR="00E04AC7" w:rsidRPr="00C17A88" w:rsidRDefault="00E04AC7" w:rsidP="007055B6">
            <w:pPr>
              <w:rPr>
                <w:rFonts w:ascii="Arial" w:hAnsi="Arial" w:cs="Arial"/>
                <w:sz w:val="22"/>
                <w:szCs w:val="22"/>
              </w:rPr>
            </w:pPr>
          </w:p>
        </w:tc>
      </w:tr>
    </w:tbl>
    <w:p w:rsidR="006E3597" w:rsidRPr="00C17A88" w:rsidRDefault="006E3597" w:rsidP="006E3597">
      <w:pPr>
        <w:rPr>
          <w:rFonts w:ascii="Arial" w:hAnsi="Arial" w:cs="Arial"/>
        </w:rPr>
      </w:pPr>
      <w:r w:rsidRPr="00C17A88">
        <w:rPr>
          <w:rFonts w:ascii="Arial" w:hAnsi="Arial" w:cs="Arial"/>
        </w:rPr>
        <w:t xml:space="preserve">                                                                                                                                                                         </w:t>
      </w:r>
    </w:p>
    <w:sectPr w:rsidR="006E3597" w:rsidRPr="00C17A88" w:rsidSect="003B3218">
      <w:headerReference w:type="even" r:id="rId9"/>
      <w:headerReference w:type="default" r:id="rId10"/>
      <w:footerReference w:type="even" r:id="rId11"/>
      <w:footerReference w:type="default" r:id="rId12"/>
      <w:headerReference w:type="first" r:id="rId13"/>
      <w:footerReference w:type="first" r:id="rId14"/>
      <w:pgSz w:w="16838" w:h="11906" w:orient="landscape"/>
      <w:pgMar w:top="1843" w:right="1417" w:bottom="1843" w:left="1417" w:header="426"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C1" w:rsidRDefault="00AC45C1" w:rsidP="007B4C04">
      <w:r>
        <w:separator/>
      </w:r>
    </w:p>
  </w:endnote>
  <w:endnote w:type="continuationSeparator" w:id="0">
    <w:p w:rsidR="00AC45C1" w:rsidRDefault="00AC45C1" w:rsidP="007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2D" w:rsidRDefault="002342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2D" w:rsidRDefault="0023422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059328"/>
      <w:docPartObj>
        <w:docPartGallery w:val="Page Numbers (Bottom of Page)"/>
        <w:docPartUnique/>
      </w:docPartObj>
    </w:sdtPr>
    <w:sdtEndPr/>
    <w:sdtContent>
      <w:p w:rsidR="0023422D" w:rsidRDefault="0023422D">
        <w:pPr>
          <w:pStyle w:val="Bunntekst"/>
          <w:jc w:val="right"/>
        </w:pPr>
        <w:r>
          <w:fldChar w:fldCharType="begin"/>
        </w:r>
        <w:r>
          <w:instrText>PAGE   \* MERGEFORMAT</w:instrText>
        </w:r>
        <w:r>
          <w:fldChar w:fldCharType="separate"/>
        </w:r>
        <w:r w:rsidR="00DC140C">
          <w:rPr>
            <w:noProof/>
          </w:rPr>
          <w:t>1</w:t>
        </w:r>
        <w:r>
          <w:fldChar w:fldCharType="end"/>
        </w:r>
      </w:p>
    </w:sdtContent>
  </w:sdt>
  <w:p w:rsidR="0023422D" w:rsidRDefault="002342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C1" w:rsidRDefault="00AC45C1" w:rsidP="007B4C04">
      <w:r>
        <w:separator/>
      </w:r>
    </w:p>
  </w:footnote>
  <w:footnote w:type="continuationSeparator" w:id="0">
    <w:p w:rsidR="00AC45C1" w:rsidRDefault="00AC45C1" w:rsidP="007B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2D" w:rsidRDefault="002342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2D" w:rsidRDefault="0023422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Ind w:w="-142" w:type="dxa"/>
      <w:tblLayout w:type="fixed"/>
      <w:tblCellMar>
        <w:left w:w="113" w:type="dxa"/>
        <w:right w:w="113" w:type="dxa"/>
      </w:tblCellMar>
      <w:tblLook w:val="0000" w:firstRow="0" w:lastRow="0" w:firstColumn="0" w:lastColumn="0" w:noHBand="0" w:noVBand="0"/>
    </w:tblPr>
    <w:tblGrid>
      <w:gridCol w:w="4820"/>
      <w:gridCol w:w="9497"/>
    </w:tblGrid>
    <w:tr w:rsidR="00AC5014" w:rsidRPr="000274CB" w:rsidTr="00D350AF">
      <w:trPr>
        <w:trHeight w:val="1259"/>
      </w:trPr>
      <w:tc>
        <w:tcPr>
          <w:tcW w:w="4820" w:type="dxa"/>
        </w:tcPr>
        <w:p w:rsidR="00AC5014" w:rsidRPr="000274CB" w:rsidRDefault="00AC5014" w:rsidP="00BC0A91">
          <w:pPr>
            <w:pStyle w:val="logo"/>
            <w:rPr>
              <w:rFonts w:ascii="Arial" w:hAnsi="Arial" w:cs="Arial"/>
            </w:rPr>
          </w:pPr>
          <w:r w:rsidRPr="000274CB">
            <w:rPr>
              <w:rFonts w:ascii="Arial" w:hAnsi="Arial" w:cs="Arial"/>
              <w:noProof/>
            </w:rPr>
            <w:t xml:space="preserve">  </w:t>
          </w:r>
          <w:r w:rsidR="00D350AF" w:rsidRPr="000274CB">
            <w:rPr>
              <w:rFonts w:ascii="Arial" w:hAnsi="Arial" w:cs="Arial"/>
              <w:noProof/>
            </w:rPr>
            <w:drawing>
              <wp:inline distT="0" distB="0" distL="0" distR="0" wp14:anchorId="676B409A" wp14:editId="189A4697">
                <wp:extent cx="942975" cy="333375"/>
                <wp:effectExtent l="0" t="0" r="9525" b="9525"/>
                <wp:docPr id="60" name="Bilde 60"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rsidR="00AC5014" w:rsidRPr="000274CB" w:rsidRDefault="00AC5014" w:rsidP="00BC0A91">
          <w:pPr>
            <w:pStyle w:val="npt"/>
            <w:rPr>
              <w:rFonts w:cs="Arial"/>
            </w:rPr>
          </w:pPr>
          <w:bookmarkStart w:id="1" w:name="OLE_LINK2"/>
          <w:bookmarkStart w:id="2" w:name="OLE_LINK1"/>
        </w:p>
        <w:p w:rsidR="00AC5014" w:rsidRPr="000274CB" w:rsidRDefault="00AC5014" w:rsidP="00BC0A91">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bookmarkEnd w:id="1"/>
          <w:bookmarkEnd w:id="2"/>
          <w:r w:rsidRPr="000274CB">
            <w:rPr>
              <w:rFonts w:ascii="Arial" w:hAnsi="Arial" w:cs="Arial"/>
              <w:sz w:val="12"/>
              <w:szCs w:val="12"/>
            </w:rPr>
            <w:tab/>
            <w:t>E-post: firmapost@nkom.no</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AC5014" w:rsidRPr="000274CB" w:rsidRDefault="00AC5014" w:rsidP="00BC0A91">
          <w:pPr>
            <w:pStyle w:val="Brevoverskrift"/>
            <w:rPr>
              <w:rFonts w:ascii="Arial" w:hAnsi="Arial" w:cs="Arial"/>
              <w:caps w:val="0"/>
              <w:sz w:val="22"/>
              <w:szCs w:val="22"/>
            </w:rPr>
          </w:pPr>
        </w:p>
        <w:p w:rsidR="00AC5014" w:rsidRDefault="00AC5014" w:rsidP="00BC0A91">
          <w:pPr>
            <w:rPr>
              <w:rFonts w:ascii="Arial" w:hAnsi="Arial" w:cs="Arial"/>
              <w:b/>
              <w:sz w:val="32"/>
              <w:szCs w:val="32"/>
            </w:rPr>
          </w:pPr>
          <w:r w:rsidRPr="002A26B0">
            <w:rPr>
              <w:rFonts w:ascii="Arial" w:hAnsi="Arial" w:cs="Arial"/>
              <w:b/>
              <w:sz w:val="32"/>
              <w:szCs w:val="32"/>
            </w:rPr>
            <w:t xml:space="preserve">Vedlegg til skjema for melding </w:t>
          </w:r>
          <w:r w:rsidR="00CC2BC4">
            <w:rPr>
              <w:rFonts w:ascii="Arial" w:hAnsi="Arial" w:cs="Arial"/>
              <w:b/>
              <w:sz w:val="32"/>
              <w:szCs w:val="32"/>
            </w:rPr>
            <w:t>om kvalifisert tillitstjeneste</w:t>
          </w:r>
          <w:r w:rsidR="000C7C90">
            <w:rPr>
              <w:rFonts w:ascii="Arial" w:hAnsi="Arial" w:cs="Arial"/>
              <w:b/>
              <w:sz w:val="32"/>
              <w:szCs w:val="32"/>
            </w:rPr>
            <w:t xml:space="preserve"> </w:t>
          </w:r>
          <w:r w:rsidR="00CC2BC4">
            <w:rPr>
              <w:rFonts w:ascii="Arial" w:hAnsi="Arial" w:cs="Arial"/>
              <w:b/>
              <w:sz w:val="32"/>
              <w:szCs w:val="32"/>
            </w:rPr>
            <w:t>–</w:t>
          </w:r>
        </w:p>
        <w:p w:rsidR="000C7C90" w:rsidRPr="002A26B0" w:rsidRDefault="000C7C90" w:rsidP="00BC0A91">
          <w:pPr>
            <w:rPr>
              <w:rFonts w:ascii="Arial" w:hAnsi="Arial" w:cs="Arial"/>
              <w:b/>
              <w:sz w:val="32"/>
              <w:szCs w:val="32"/>
            </w:rPr>
          </w:pPr>
          <w:r>
            <w:rPr>
              <w:rFonts w:ascii="Arial" w:hAnsi="Arial" w:cs="Arial"/>
              <w:b/>
              <w:sz w:val="32"/>
              <w:szCs w:val="32"/>
            </w:rPr>
            <w:t>Kvalifisert sertifikat for elektronisk signatur</w:t>
          </w:r>
        </w:p>
        <w:p w:rsidR="00AC5014" w:rsidRPr="000274CB" w:rsidRDefault="00AC5014" w:rsidP="00BC0A91">
          <w:pPr>
            <w:rPr>
              <w:rFonts w:ascii="Arial" w:hAnsi="Arial" w:cs="Arial"/>
              <w:b/>
              <w:bCs/>
              <w:caps/>
              <w:sz w:val="22"/>
              <w:szCs w:val="22"/>
            </w:rPr>
          </w:pPr>
        </w:p>
      </w:tc>
    </w:tr>
  </w:tbl>
  <w:p w:rsidR="00AC5014" w:rsidRDefault="00AC5014">
    <w:pPr>
      <w:pStyle w:val="Topptekst"/>
    </w:pPr>
  </w:p>
  <w:p w:rsidR="003B3218" w:rsidRDefault="003B321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BE6"/>
    <w:multiLevelType w:val="hybridMultilevel"/>
    <w:tmpl w:val="DF90425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E55EBA"/>
    <w:multiLevelType w:val="hybridMultilevel"/>
    <w:tmpl w:val="5A74750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D97641"/>
    <w:multiLevelType w:val="multilevel"/>
    <w:tmpl w:val="F1B444F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6D133E"/>
    <w:multiLevelType w:val="multilevel"/>
    <w:tmpl w:val="E84E8E3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55288D"/>
    <w:multiLevelType w:val="multilevel"/>
    <w:tmpl w:val="D66A624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6829E8"/>
    <w:multiLevelType w:val="multilevel"/>
    <w:tmpl w:val="EB52366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C36E66"/>
    <w:multiLevelType w:val="multilevel"/>
    <w:tmpl w:val="22602F2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074536A"/>
    <w:multiLevelType w:val="multilevel"/>
    <w:tmpl w:val="9BFC7D4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3C3EBE"/>
    <w:multiLevelType w:val="multilevel"/>
    <w:tmpl w:val="71B6BDA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C549B8"/>
    <w:multiLevelType w:val="multilevel"/>
    <w:tmpl w:val="CD34EE9E"/>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1E55F5"/>
    <w:multiLevelType w:val="hybridMultilevel"/>
    <w:tmpl w:val="6E4E048C"/>
    <w:lvl w:ilvl="0" w:tplc="F8FC7A82">
      <w:start w:val="2"/>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C34621"/>
    <w:multiLevelType w:val="multilevel"/>
    <w:tmpl w:val="2EBAFB1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4C01DB3"/>
    <w:multiLevelType w:val="hybridMultilevel"/>
    <w:tmpl w:val="9AD8E6CC"/>
    <w:lvl w:ilvl="0" w:tplc="C9E4B26E">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8A46454"/>
    <w:multiLevelType w:val="hybridMultilevel"/>
    <w:tmpl w:val="FAE255E6"/>
    <w:lvl w:ilvl="0" w:tplc="DBDE525C">
      <w:start w:val="1"/>
      <w:numFmt w:val="lowerRoman"/>
      <w:lvlText w:val="(%1)"/>
      <w:lvlJc w:val="left"/>
      <w:pPr>
        <w:ind w:left="1440" w:hanging="360"/>
      </w:pPr>
      <w:rPr>
        <w:rFonts w:ascii="Times New Roman" w:eastAsia="Times New Roman" w:hAnsi="Times New Roman" w:cs="Times New Roman"/>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4" w15:restartNumberingAfterBreak="0">
    <w:nsid w:val="58DF2CC6"/>
    <w:multiLevelType w:val="hybridMultilevel"/>
    <w:tmpl w:val="F0325784"/>
    <w:lvl w:ilvl="0" w:tplc="464896E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C4F00DC"/>
    <w:multiLevelType w:val="multilevel"/>
    <w:tmpl w:val="2E3E7466"/>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A140BE"/>
    <w:multiLevelType w:val="multilevel"/>
    <w:tmpl w:val="DE02B0C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AB29A6"/>
    <w:multiLevelType w:val="multilevel"/>
    <w:tmpl w:val="E5FCB580"/>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A64A3A"/>
    <w:multiLevelType w:val="multilevel"/>
    <w:tmpl w:val="9F864912"/>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3"/>
  </w:num>
  <w:num w:numId="3">
    <w:abstractNumId w:val="2"/>
  </w:num>
  <w:num w:numId="4">
    <w:abstractNumId w:val="9"/>
  </w:num>
  <w:num w:numId="5">
    <w:abstractNumId w:val="7"/>
  </w:num>
  <w:num w:numId="6">
    <w:abstractNumId w:val="8"/>
  </w:num>
  <w:num w:numId="7">
    <w:abstractNumId w:val="17"/>
  </w:num>
  <w:num w:numId="8">
    <w:abstractNumId w:val="6"/>
  </w:num>
  <w:num w:numId="9">
    <w:abstractNumId w:val="10"/>
  </w:num>
  <w:num w:numId="10">
    <w:abstractNumId w:val="4"/>
  </w:num>
  <w:num w:numId="11">
    <w:abstractNumId w:val="15"/>
  </w:num>
  <w:num w:numId="12">
    <w:abstractNumId w:val="18"/>
  </w:num>
  <w:num w:numId="13">
    <w:abstractNumId w:val="3"/>
  </w:num>
  <w:num w:numId="14">
    <w:abstractNumId w:val="16"/>
  </w:num>
  <w:num w:numId="15">
    <w:abstractNumId w:val="11"/>
  </w:num>
  <w:num w:numId="16">
    <w:abstractNumId w:val="5"/>
  </w:num>
  <w:num w:numId="17">
    <w:abstractNumId w:val="14"/>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8"/>
    <w:rsid w:val="0001676F"/>
    <w:rsid w:val="00030E30"/>
    <w:rsid w:val="000314BE"/>
    <w:rsid w:val="0003456C"/>
    <w:rsid w:val="0004145D"/>
    <w:rsid w:val="000418FB"/>
    <w:rsid w:val="0005586E"/>
    <w:rsid w:val="00060E27"/>
    <w:rsid w:val="0007173D"/>
    <w:rsid w:val="00074D76"/>
    <w:rsid w:val="00085C53"/>
    <w:rsid w:val="000A04AB"/>
    <w:rsid w:val="000A15E1"/>
    <w:rsid w:val="000A5003"/>
    <w:rsid w:val="000A6848"/>
    <w:rsid w:val="000A7F7A"/>
    <w:rsid w:val="000B1486"/>
    <w:rsid w:val="000C0158"/>
    <w:rsid w:val="000C5EDA"/>
    <w:rsid w:val="000C7C90"/>
    <w:rsid w:val="000D1C2F"/>
    <w:rsid w:val="000E4B0C"/>
    <w:rsid w:val="000F2DE2"/>
    <w:rsid w:val="000F63C9"/>
    <w:rsid w:val="00100C85"/>
    <w:rsid w:val="00101911"/>
    <w:rsid w:val="00102A4D"/>
    <w:rsid w:val="0010700A"/>
    <w:rsid w:val="001153B2"/>
    <w:rsid w:val="00116C90"/>
    <w:rsid w:val="00116EAE"/>
    <w:rsid w:val="00120FF1"/>
    <w:rsid w:val="00126052"/>
    <w:rsid w:val="00126A62"/>
    <w:rsid w:val="001273AB"/>
    <w:rsid w:val="001339B0"/>
    <w:rsid w:val="0016398A"/>
    <w:rsid w:val="001748E9"/>
    <w:rsid w:val="001815CA"/>
    <w:rsid w:val="001816EA"/>
    <w:rsid w:val="00191ACD"/>
    <w:rsid w:val="00193870"/>
    <w:rsid w:val="001A6273"/>
    <w:rsid w:val="001B4A6C"/>
    <w:rsid w:val="001B7CF9"/>
    <w:rsid w:val="001C0D8B"/>
    <w:rsid w:val="001C1796"/>
    <w:rsid w:val="001C1D25"/>
    <w:rsid w:val="001C511D"/>
    <w:rsid w:val="001E11FD"/>
    <w:rsid w:val="001E29D9"/>
    <w:rsid w:val="001E5EF6"/>
    <w:rsid w:val="001E6146"/>
    <w:rsid w:val="001E72D7"/>
    <w:rsid w:val="001F0EF8"/>
    <w:rsid w:val="00207134"/>
    <w:rsid w:val="00207597"/>
    <w:rsid w:val="002223B9"/>
    <w:rsid w:val="002246E0"/>
    <w:rsid w:val="00226F96"/>
    <w:rsid w:val="0023420C"/>
    <w:rsid w:val="0023422D"/>
    <w:rsid w:val="00236DDB"/>
    <w:rsid w:val="00253123"/>
    <w:rsid w:val="002604EE"/>
    <w:rsid w:val="00262EFA"/>
    <w:rsid w:val="0027078B"/>
    <w:rsid w:val="0027596A"/>
    <w:rsid w:val="002A26B0"/>
    <w:rsid w:val="002A3CA3"/>
    <w:rsid w:val="002B3AF8"/>
    <w:rsid w:val="002B66A0"/>
    <w:rsid w:val="002D55B7"/>
    <w:rsid w:val="002E3219"/>
    <w:rsid w:val="002E468B"/>
    <w:rsid w:val="002E59FB"/>
    <w:rsid w:val="002F0D67"/>
    <w:rsid w:val="002F6C61"/>
    <w:rsid w:val="00300DF3"/>
    <w:rsid w:val="00301894"/>
    <w:rsid w:val="0030385A"/>
    <w:rsid w:val="00314072"/>
    <w:rsid w:val="003212B6"/>
    <w:rsid w:val="003329D3"/>
    <w:rsid w:val="0033612F"/>
    <w:rsid w:val="00341F83"/>
    <w:rsid w:val="00355B46"/>
    <w:rsid w:val="00357989"/>
    <w:rsid w:val="0036234C"/>
    <w:rsid w:val="00362AAE"/>
    <w:rsid w:val="00362D22"/>
    <w:rsid w:val="003647DC"/>
    <w:rsid w:val="00364BD4"/>
    <w:rsid w:val="00374776"/>
    <w:rsid w:val="00377F47"/>
    <w:rsid w:val="00387516"/>
    <w:rsid w:val="00390B95"/>
    <w:rsid w:val="003A29FF"/>
    <w:rsid w:val="003A6F0C"/>
    <w:rsid w:val="003B12CF"/>
    <w:rsid w:val="003B3218"/>
    <w:rsid w:val="003B5C65"/>
    <w:rsid w:val="003C24AD"/>
    <w:rsid w:val="003C2CF5"/>
    <w:rsid w:val="003D1312"/>
    <w:rsid w:val="003D19CD"/>
    <w:rsid w:val="003F3270"/>
    <w:rsid w:val="004029D3"/>
    <w:rsid w:val="004067FE"/>
    <w:rsid w:val="0041341C"/>
    <w:rsid w:val="00415B5E"/>
    <w:rsid w:val="00416B71"/>
    <w:rsid w:val="00425790"/>
    <w:rsid w:val="0043127F"/>
    <w:rsid w:val="0043279B"/>
    <w:rsid w:val="00434490"/>
    <w:rsid w:val="0044267E"/>
    <w:rsid w:val="004433C5"/>
    <w:rsid w:val="0044359F"/>
    <w:rsid w:val="0045306E"/>
    <w:rsid w:val="0045329A"/>
    <w:rsid w:val="00453F17"/>
    <w:rsid w:val="00454ECA"/>
    <w:rsid w:val="00456A15"/>
    <w:rsid w:val="004674CA"/>
    <w:rsid w:val="00471A97"/>
    <w:rsid w:val="004A6254"/>
    <w:rsid w:val="004B4983"/>
    <w:rsid w:val="004C3395"/>
    <w:rsid w:val="004C507E"/>
    <w:rsid w:val="004C53E6"/>
    <w:rsid w:val="004C54F3"/>
    <w:rsid w:val="004D0619"/>
    <w:rsid w:val="004D1EE4"/>
    <w:rsid w:val="004D24C6"/>
    <w:rsid w:val="004E6262"/>
    <w:rsid w:val="004E766E"/>
    <w:rsid w:val="004F00C8"/>
    <w:rsid w:val="00513350"/>
    <w:rsid w:val="00516CE4"/>
    <w:rsid w:val="0053081F"/>
    <w:rsid w:val="00534BA9"/>
    <w:rsid w:val="005358B3"/>
    <w:rsid w:val="005466C7"/>
    <w:rsid w:val="005501CC"/>
    <w:rsid w:val="00554BB7"/>
    <w:rsid w:val="00557AC7"/>
    <w:rsid w:val="00574CC0"/>
    <w:rsid w:val="005802C4"/>
    <w:rsid w:val="00584625"/>
    <w:rsid w:val="00586763"/>
    <w:rsid w:val="00590341"/>
    <w:rsid w:val="00593407"/>
    <w:rsid w:val="005979C0"/>
    <w:rsid w:val="005A17A2"/>
    <w:rsid w:val="005A43D6"/>
    <w:rsid w:val="005A6E8D"/>
    <w:rsid w:val="005B6FD0"/>
    <w:rsid w:val="005F042A"/>
    <w:rsid w:val="006015E9"/>
    <w:rsid w:val="00603F3B"/>
    <w:rsid w:val="00604B6B"/>
    <w:rsid w:val="00605163"/>
    <w:rsid w:val="00612928"/>
    <w:rsid w:val="00622D8D"/>
    <w:rsid w:val="00623445"/>
    <w:rsid w:val="00641588"/>
    <w:rsid w:val="00651405"/>
    <w:rsid w:val="00655CB5"/>
    <w:rsid w:val="0066299E"/>
    <w:rsid w:val="00671619"/>
    <w:rsid w:val="00671925"/>
    <w:rsid w:val="006772FC"/>
    <w:rsid w:val="00680164"/>
    <w:rsid w:val="006813DF"/>
    <w:rsid w:val="006907F6"/>
    <w:rsid w:val="00692BF5"/>
    <w:rsid w:val="00694A79"/>
    <w:rsid w:val="00697B0E"/>
    <w:rsid w:val="006A5314"/>
    <w:rsid w:val="006B114C"/>
    <w:rsid w:val="006B2FC8"/>
    <w:rsid w:val="006C70FE"/>
    <w:rsid w:val="006D001A"/>
    <w:rsid w:val="006D2976"/>
    <w:rsid w:val="006D73C7"/>
    <w:rsid w:val="006E20E0"/>
    <w:rsid w:val="006E2C67"/>
    <w:rsid w:val="006E2D43"/>
    <w:rsid w:val="006E3597"/>
    <w:rsid w:val="006E529B"/>
    <w:rsid w:val="006F1CFA"/>
    <w:rsid w:val="006F27CB"/>
    <w:rsid w:val="006F385E"/>
    <w:rsid w:val="006F5FC4"/>
    <w:rsid w:val="007012C6"/>
    <w:rsid w:val="007030FB"/>
    <w:rsid w:val="007055B6"/>
    <w:rsid w:val="00716D87"/>
    <w:rsid w:val="0072402E"/>
    <w:rsid w:val="00734D59"/>
    <w:rsid w:val="00742DAE"/>
    <w:rsid w:val="00762529"/>
    <w:rsid w:val="00762717"/>
    <w:rsid w:val="0077468D"/>
    <w:rsid w:val="007807A6"/>
    <w:rsid w:val="007869B5"/>
    <w:rsid w:val="00793798"/>
    <w:rsid w:val="007A3899"/>
    <w:rsid w:val="007A4384"/>
    <w:rsid w:val="007B1E1C"/>
    <w:rsid w:val="007B26D6"/>
    <w:rsid w:val="007B4C04"/>
    <w:rsid w:val="007C69D0"/>
    <w:rsid w:val="007C76A9"/>
    <w:rsid w:val="007E14C2"/>
    <w:rsid w:val="007E1909"/>
    <w:rsid w:val="007E2408"/>
    <w:rsid w:val="00802A03"/>
    <w:rsid w:val="00807079"/>
    <w:rsid w:val="00807E4F"/>
    <w:rsid w:val="00814497"/>
    <w:rsid w:val="0082159B"/>
    <w:rsid w:val="00823054"/>
    <w:rsid w:val="008471A9"/>
    <w:rsid w:val="00854C7F"/>
    <w:rsid w:val="00860803"/>
    <w:rsid w:val="00865943"/>
    <w:rsid w:val="00867955"/>
    <w:rsid w:val="0089032C"/>
    <w:rsid w:val="008931CF"/>
    <w:rsid w:val="00895EB6"/>
    <w:rsid w:val="008A70FD"/>
    <w:rsid w:val="008C173C"/>
    <w:rsid w:val="008C1867"/>
    <w:rsid w:val="008D0CA4"/>
    <w:rsid w:val="008D1BAE"/>
    <w:rsid w:val="008D461F"/>
    <w:rsid w:val="008D505D"/>
    <w:rsid w:val="008E22EF"/>
    <w:rsid w:val="008E32B6"/>
    <w:rsid w:val="008E3EA4"/>
    <w:rsid w:val="008E4A89"/>
    <w:rsid w:val="008E6DF3"/>
    <w:rsid w:val="008F528F"/>
    <w:rsid w:val="0090060A"/>
    <w:rsid w:val="00925365"/>
    <w:rsid w:val="009343BF"/>
    <w:rsid w:val="00936E37"/>
    <w:rsid w:val="00952203"/>
    <w:rsid w:val="009527AF"/>
    <w:rsid w:val="0095531F"/>
    <w:rsid w:val="00970DCB"/>
    <w:rsid w:val="0097576A"/>
    <w:rsid w:val="00987F03"/>
    <w:rsid w:val="009A70D0"/>
    <w:rsid w:val="009B425F"/>
    <w:rsid w:val="009D2251"/>
    <w:rsid w:val="009D2F97"/>
    <w:rsid w:val="009D5961"/>
    <w:rsid w:val="009D65E0"/>
    <w:rsid w:val="009E6E60"/>
    <w:rsid w:val="009F1104"/>
    <w:rsid w:val="009F6D6F"/>
    <w:rsid w:val="00A01E9C"/>
    <w:rsid w:val="00A05F05"/>
    <w:rsid w:val="00A06FBE"/>
    <w:rsid w:val="00A138B7"/>
    <w:rsid w:val="00A266C2"/>
    <w:rsid w:val="00A26984"/>
    <w:rsid w:val="00A408CC"/>
    <w:rsid w:val="00A577A8"/>
    <w:rsid w:val="00A62525"/>
    <w:rsid w:val="00A65067"/>
    <w:rsid w:val="00A7099F"/>
    <w:rsid w:val="00A91517"/>
    <w:rsid w:val="00A91E0B"/>
    <w:rsid w:val="00A91F1A"/>
    <w:rsid w:val="00A9552B"/>
    <w:rsid w:val="00AB696D"/>
    <w:rsid w:val="00AC05D1"/>
    <w:rsid w:val="00AC07AD"/>
    <w:rsid w:val="00AC45C1"/>
    <w:rsid w:val="00AC5014"/>
    <w:rsid w:val="00AC5A7C"/>
    <w:rsid w:val="00AC6C43"/>
    <w:rsid w:val="00AD223B"/>
    <w:rsid w:val="00B07755"/>
    <w:rsid w:val="00B07D33"/>
    <w:rsid w:val="00B11779"/>
    <w:rsid w:val="00B22055"/>
    <w:rsid w:val="00B2267D"/>
    <w:rsid w:val="00B2346F"/>
    <w:rsid w:val="00B25075"/>
    <w:rsid w:val="00B26099"/>
    <w:rsid w:val="00B307C5"/>
    <w:rsid w:val="00B435E1"/>
    <w:rsid w:val="00B46594"/>
    <w:rsid w:val="00B60B40"/>
    <w:rsid w:val="00B65CE4"/>
    <w:rsid w:val="00B6680A"/>
    <w:rsid w:val="00B66F8A"/>
    <w:rsid w:val="00B717CD"/>
    <w:rsid w:val="00B815EF"/>
    <w:rsid w:val="00B828A2"/>
    <w:rsid w:val="00B919BB"/>
    <w:rsid w:val="00B91AA1"/>
    <w:rsid w:val="00B91CBC"/>
    <w:rsid w:val="00B95247"/>
    <w:rsid w:val="00BA293A"/>
    <w:rsid w:val="00BA600A"/>
    <w:rsid w:val="00BB11F2"/>
    <w:rsid w:val="00BB7837"/>
    <w:rsid w:val="00BC0A91"/>
    <w:rsid w:val="00BC5C65"/>
    <w:rsid w:val="00BC773C"/>
    <w:rsid w:val="00BD49CA"/>
    <w:rsid w:val="00BD54A6"/>
    <w:rsid w:val="00BE1550"/>
    <w:rsid w:val="00BE2218"/>
    <w:rsid w:val="00BE3619"/>
    <w:rsid w:val="00BE6B24"/>
    <w:rsid w:val="00BF4511"/>
    <w:rsid w:val="00C00A40"/>
    <w:rsid w:val="00C0146F"/>
    <w:rsid w:val="00C06199"/>
    <w:rsid w:val="00C17279"/>
    <w:rsid w:val="00C17A88"/>
    <w:rsid w:val="00C215F6"/>
    <w:rsid w:val="00C26670"/>
    <w:rsid w:val="00C51E76"/>
    <w:rsid w:val="00C5344F"/>
    <w:rsid w:val="00C6485D"/>
    <w:rsid w:val="00C66490"/>
    <w:rsid w:val="00C66513"/>
    <w:rsid w:val="00C66A94"/>
    <w:rsid w:val="00C67325"/>
    <w:rsid w:val="00C704EE"/>
    <w:rsid w:val="00C73C0F"/>
    <w:rsid w:val="00C809E3"/>
    <w:rsid w:val="00C82763"/>
    <w:rsid w:val="00C91248"/>
    <w:rsid w:val="00C92CE4"/>
    <w:rsid w:val="00C9439D"/>
    <w:rsid w:val="00C96EF6"/>
    <w:rsid w:val="00CA03EF"/>
    <w:rsid w:val="00CA2391"/>
    <w:rsid w:val="00CA4329"/>
    <w:rsid w:val="00CA4737"/>
    <w:rsid w:val="00CB03E4"/>
    <w:rsid w:val="00CB53C8"/>
    <w:rsid w:val="00CC2BC4"/>
    <w:rsid w:val="00CD1033"/>
    <w:rsid w:val="00CD5B1F"/>
    <w:rsid w:val="00CD5C96"/>
    <w:rsid w:val="00CF0418"/>
    <w:rsid w:val="00CF4161"/>
    <w:rsid w:val="00CF589C"/>
    <w:rsid w:val="00D17FCA"/>
    <w:rsid w:val="00D22243"/>
    <w:rsid w:val="00D225E8"/>
    <w:rsid w:val="00D27DBB"/>
    <w:rsid w:val="00D31DE1"/>
    <w:rsid w:val="00D350AF"/>
    <w:rsid w:val="00D3529B"/>
    <w:rsid w:val="00D406A2"/>
    <w:rsid w:val="00D43FEA"/>
    <w:rsid w:val="00D442DE"/>
    <w:rsid w:val="00D547D8"/>
    <w:rsid w:val="00D55D80"/>
    <w:rsid w:val="00D673C3"/>
    <w:rsid w:val="00D67F06"/>
    <w:rsid w:val="00D74058"/>
    <w:rsid w:val="00D80639"/>
    <w:rsid w:val="00D9434D"/>
    <w:rsid w:val="00D9519D"/>
    <w:rsid w:val="00D95555"/>
    <w:rsid w:val="00DA0970"/>
    <w:rsid w:val="00DA321E"/>
    <w:rsid w:val="00DB06A5"/>
    <w:rsid w:val="00DB0FF5"/>
    <w:rsid w:val="00DB454A"/>
    <w:rsid w:val="00DB7599"/>
    <w:rsid w:val="00DC01E9"/>
    <w:rsid w:val="00DC06FB"/>
    <w:rsid w:val="00DC140C"/>
    <w:rsid w:val="00DC28D5"/>
    <w:rsid w:val="00DC2C9A"/>
    <w:rsid w:val="00DC2D6C"/>
    <w:rsid w:val="00DC31A7"/>
    <w:rsid w:val="00DC63B2"/>
    <w:rsid w:val="00DD189D"/>
    <w:rsid w:val="00DE133D"/>
    <w:rsid w:val="00DE24E8"/>
    <w:rsid w:val="00DF1C38"/>
    <w:rsid w:val="00DF215E"/>
    <w:rsid w:val="00DF312E"/>
    <w:rsid w:val="00E04AC7"/>
    <w:rsid w:val="00E06833"/>
    <w:rsid w:val="00E07FDC"/>
    <w:rsid w:val="00E1080E"/>
    <w:rsid w:val="00E14EDD"/>
    <w:rsid w:val="00E256E3"/>
    <w:rsid w:val="00E33DD1"/>
    <w:rsid w:val="00E44497"/>
    <w:rsid w:val="00E50A23"/>
    <w:rsid w:val="00E520EC"/>
    <w:rsid w:val="00E53806"/>
    <w:rsid w:val="00E57716"/>
    <w:rsid w:val="00E61C49"/>
    <w:rsid w:val="00E72B3B"/>
    <w:rsid w:val="00E8165E"/>
    <w:rsid w:val="00E87369"/>
    <w:rsid w:val="00E94719"/>
    <w:rsid w:val="00EA4A92"/>
    <w:rsid w:val="00EA4AF2"/>
    <w:rsid w:val="00EA5057"/>
    <w:rsid w:val="00EA6FEF"/>
    <w:rsid w:val="00EB4C38"/>
    <w:rsid w:val="00EB548B"/>
    <w:rsid w:val="00EC2163"/>
    <w:rsid w:val="00EC307A"/>
    <w:rsid w:val="00EC7A54"/>
    <w:rsid w:val="00ED2FCD"/>
    <w:rsid w:val="00ED3389"/>
    <w:rsid w:val="00ED6FEF"/>
    <w:rsid w:val="00EE03C0"/>
    <w:rsid w:val="00EE2328"/>
    <w:rsid w:val="00EE2636"/>
    <w:rsid w:val="00EF0DD6"/>
    <w:rsid w:val="00EF4D9B"/>
    <w:rsid w:val="00EF7763"/>
    <w:rsid w:val="00F02A76"/>
    <w:rsid w:val="00F03C71"/>
    <w:rsid w:val="00F041B6"/>
    <w:rsid w:val="00F04374"/>
    <w:rsid w:val="00F064B3"/>
    <w:rsid w:val="00F11467"/>
    <w:rsid w:val="00F13616"/>
    <w:rsid w:val="00F20ACD"/>
    <w:rsid w:val="00F217B8"/>
    <w:rsid w:val="00F2311E"/>
    <w:rsid w:val="00F30D4A"/>
    <w:rsid w:val="00F32D19"/>
    <w:rsid w:val="00F3372C"/>
    <w:rsid w:val="00F4576D"/>
    <w:rsid w:val="00F516D2"/>
    <w:rsid w:val="00F53DBD"/>
    <w:rsid w:val="00F576B9"/>
    <w:rsid w:val="00F60AFE"/>
    <w:rsid w:val="00F70EC2"/>
    <w:rsid w:val="00F73421"/>
    <w:rsid w:val="00F76F25"/>
    <w:rsid w:val="00F80F1F"/>
    <w:rsid w:val="00F92527"/>
    <w:rsid w:val="00F929D8"/>
    <w:rsid w:val="00F96F1A"/>
    <w:rsid w:val="00FA5826"/>
    <w:rsid w:val="00FB24F2"/>
    <w:rsid w:val="00FB2EF0"/>
    <w:rsid w:val="00FB3572"/>
    <w:rsid w:val="00FC0E2D"/>
    <w:rsid w:val="00FC5D94"/>
    <w:rsid w:val="00FD4ECC"/>
    <w:rsid w:val="00FD53CF"/>
    <w:rsid w:val="00FE263C"/>
    <w:rsid w:val="00FE28C5"/>
    <w:rsid w:val="00FE542D"/>
    <w:rsid w:val="00FE54FB"/>
    <w:rsid w:val="00FE6A86"/>
    <w:rsid w:val="00FF64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9DBAA"/>
  <w15:chartTrackingRefBased/>
  <w15:docId w15:val="{321EDE5F-E96F-4C85-82C8-A2B5EEF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C8"/>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EE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16EAE"/>
    <w:pPr>
      <w:ind w:left="720"/>
      <w:contextualSpacing/>
    </w:pPr>
  </w:style>
  <w:style w:type="paragraph" w:styleId="Bobletekst">
    <w:name w:val="Balloon Text"/>
    <w:basedOn w:val="Normal"/>
    <w:link w:val="BobletekstTegn"/>
    <w:semiHidden/>
    <w:unhideWhenUsed/>
    <w:rsid w:val="00FE263C"/>
    <w:rPr>
      <w:rFonts w:ascii="Segoe UI" w:hAnsi="Segoe UI" w:cs="Segoe UI"/>
      <w:sz w:val="18"/>
      <w:szCs w:val="18"/>
    </w:rPr>
  </w:style>
  <w:style w:type="character" w:customStyle="1" w:styleId="BobletekstTegn">
    <w:name w:val="Bobletekst Tegn"/>
    <w:basedOn w:val="Standardskriftforavsnitt"/>
    <w:link w:val="Bobletekst"/>
    <w:semiHidden/>
    <w:rsid w:val="00FE263C"/>
    <w:rPr>
      <w:rFonts w:ascii="Segoe UI" w:hAnsi="Segoe UI" w:cs="Segoe UI"/>
      <w:sz w:val="18"/>
      <w:szCs w:val="18"/>
    </w:rPr>
  </w:style>
  <w:style w:type="paragraph" w:styleId="Topptekst">
    <w:name w:val="header"/>
    <w:basedOn w:val="Normal"/>
    <w:link w:val="TopptekstTegn"/>
    <w:unhideWhenUsed/>
    <w:rsid w:val="007B4C04"/>
    <w:pPr>
      <w:tabs>
        <w:tab w:val="center" w:pos="4536"/>
        <w:tab w:val="right" w:pos="9072"/>
      </w:tabs>
    </w:pPr>
  </w:style>
  <w:style w:type="character" w:customStyle="1" w:styleId="TopptekstTegn">
    <w:name w:val="Topptekst Tegn"/>
    <w:basedOn w:val="Standardskriftforavsnitt"/>
    <w:link w:val="Topptekst"/>
    <w:rsid w:val="007B4C04"/>
    <w:rPr>
      <w:sz w:val="24"/>
      <w:szCs w:val="24"/>
    </w:rPr>
  </w:style>
  <w:style w:type="paragraph" w:styleId="Bunntekst">
    <w:name w:val="footer"/>
    <w:basedOn w:val="Normal"/>
    <w:link w:val="BunntekstTegn"/>
    <w:uiPriority w:val="99"/>
    <w:unhideWhenUsed/>
    <w:rsid w:val="007B4C04"/>
    <w:pPr>
      <w:tabs>
        <w:tab w:val="center" w:pos="4536"/>
        <w:tab w:val="right" w:pos="9072"/>
      </w:tabs>
    </w:pPr>
  </w:style>
  <w:style w:type="character" w:customStyle="1" w:styleId="BunntekstTegn">
    <w:name w:val="Bunntekst Tegn"/>
    <w:basedOn w:val="Standardskriftforavsnitt"/>
    <w:link w:val="Bunntekst"/>
    <w:uiPriority w:val="99"/>
    <w:rsid w:val="007B4C04"/>
    <w:rPr>
      <w:sz w:val="24"/>
      <w:szCs w:val="24"/>
    </w:rPr>
  </w:style>
  <w:style w:type="paragraph" w:customStyle="1" w:styleId="logo">
    <w:name w:val="logo"/>
    <w:basedOn w:val="Normal"/>
    <w:rsid w:val="002A26B0"/>
    <w:pPr>
      <w:ind w:left="-113"/>
    </w:pPr>
    <w:rPr>
      <w:rFonts w:ascii="Times" w:eastAsia="Times" w:hAnsi="Times"/>
      <w:szCs w:val="20"/>
    </w:rPr>
  </w:style>
  <w:style w:type="paragraph" w:customStyle="1" w:styleId="npt">
    <w:name w:val="npt"/>
    <w:basedOn w:val="Normal"/>
    <w:next w:val="Normal"/>
    <w:rsid w:val="002A26B0"/>
    <w:pPr>
      <w:tabs>
        <w:tab w:val="left" w:pos="1474"/>
        <w:tab w:val="left" w:pos="2013"/>
      </w:tabs>
      <w:spacing w:before="40" w:line="136" w:lineRule="exact"/>
      <w:ind w:left="-23"/>
    </w:pPr>
    <w:rPr>
      <w:rFonts w:ascii="Arial" w:eastAsia="Times" w:hAnsi="Arial"/>
      <w:sz w:val="12"/>
      <w:szCs w:val="20"/>
    </w:rPr>
  </w:style>
  <w:style w:type="paragraph" w:customStyle="1" w:styleId="Brevoverskrift">
    <w:name w:val="Brevoverskrift"/>
    <w:basedOn w:val="Normal"/>
    <w:rsid w:val="002A26B0"/>
    <w:rPr>
      <w:b/>
      <w:caps/>
      <w:sz w:val="28"/>
      <w:szCs w:val="20"/>
      <w:lang w:eastAsia="en-US"/>
    </w:rPr>
  </w:style>
  <w:style w:type="character" w:styleId="Hyperkobling">
    <w:name w:val="Hyperlink"/>
    <w:basedOn w:val="Standardskriftforavsnitt"/>
    <w:unhideWhenUsed/>
    <w:rsid w:val="009B425F"/>
    <w:rPr>
      <w:color w:val="0000FF" w:themeColor="hyperlink"/>
      <w:u w:val="single"/>
    </w:rPr>
  </w:style>
  <w:style w:type="paragraph" w:customStyle="1" w:styleId="paragraph">
    <w:name w:val="paragraph"/>
    <w:basedOn w:val="Normal"/>
    <w:rsid w:val="008D1BAE"/>
  </w:style>
  <w:style w:type="character" w:customStyle="1" w:styleId="spellingerror">
    <w:name w:val="spellingerror"/>
    <w:basedOn w:val="Standardskriftforavsnitt"/>
    <w:rsid w:val="008D1BAE"/>
  </w:style>
  <w:style w:type="character" w:customStyle="1" w:styleId="normaltextrun1">
    <w:name w:val="normaltextrun1"/>
    <w:basedOn w:val="Standardskriftforavsnitt"/>
    <w:rsid w:val="008D1BAE"/>
  </w:style>
  <w:style w:type="character" w:customStyle="1" w:styleId="eop">
    <w:name w:val="eop"/>
    <w:basedOn w:val="Standardskriftforavsnitt"/>
    <w:rsid w:val="008D1BAE"/>
  </w:style>
  <w:style w:type="character" w:customStyle="1" w:styleId="contextualspellingandgrammarerror">
    <w:name w:val="contextualspellingandgrammarerror"/>
    <w:basedOn w:val="Standardskriftforavsnitt"/>
    <w:rsid w:val="008D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899631">
      <w:bodyDiv w:val="1"/>
      <w:marLeft w:val="0"/>
      <w:marRight w:val="0"/>
      <w:marTop w:val="0"/>
      <w:marBottom w:val="0"/>
      <w:divBdr>
        <w:top w:val="none" w:sz="0" w:space="0" w:color="auto"/>
        <w:left w:val="none" w:sz="0" w:space="0" w:color="auto"/>
        <w:bottom w:val="none" w:sz="0" w:space="0" w:color="auto"/>
        <w:right w:val="none" w:sz="0" w:space="0" w:color="auto"/>
      </w:divBdr>
      <w:divsChild>
        <w:div w:id="777144688">
          <w:marLeft w:val="0"/>
          <w:marRight w:val="0"/>
          <w:marTop w:val="0"/>
          <w:marBottom w:val="0"/>
          <w:divBdr>
            <w:top w:val="none" w:sz="0" w:space="0" w:color="auto"/>
            <w:left w:val="none" w:sz="0" w:space="0" w:color="auto"/>
            <w:bottom w:val="none" w:sz="0" w:space="0" w:color="auto"/>
            <w:right w:val="none" w:sz="0" w:space="0" w:color="auto"/>
          </w:divBdr>
          <w:divsChild>
            <w:div w:id="1897161149">
              <w:marLeft w:val="0"/>
              <w:marRight w:val="0"/>
              <w:marTop w:val="0"/>
              <w:marBottom w:val="0"/>
              <w:divBdr>
                <w:top w:val="none" w:sz="0" w:space="0" w:color="auto"/>
                <w:left w:val="none" w:sz="0" w:space="0" w:color="auto"/>
                <w:bottom w:val="none" w:sz="0" w:space="0" w:color="auto"/>
                <w:right w:val="none" w:sz="0" w:space="0" w:color="auto"/>
              </w:divBdr>
              <w:divsChild>
                <w:div w:id="427849376">
                  <w:marLeft w:val="0"/>
                  <w:marRight w:val="0"/>
                  <w:marTop w:val="0"/>
                  <w:marBottom w:val="0"/>
                  <w:divBdr>
                    <w:top w:val="none" w:sz="0" w:space="0" w:color="auto"/>
                    <w:left w:val="none" w:sz="0" w:space="0" w:color="auto"/>
                    <w:bottom w:val="none" w:sz="0" w:space="0" w:color="auto"/>
                    <w:right w:val="none" w:sz="0" w:space="0" w:color="auto"/>
                  </w:divBdr>
                  <w:divsChild>
                    <w:div w:id="855579260">
                      <w:marLeft w:val="0"/>
                      <w:marRight w:val="0"/>
                      <w:marTop w:val="0"/>
                      <w:marBottom w:val="0"/>
                      <w:divBdr>
                        <w:top w:val="none" w:sz="0" w:space="0" w:color="auto"/>
                        <w:left w:val="none" w:sz="0" w:space="0" w:color="auto"/>
                        <w:bottom w:val="none" w:sz="0" w:space="0" w:color="auto"/>
                        <w:right w:val="none" w:sz="0" w:space="0" w:color="auto"/>
                      </w:divBdr>
                      <w:divsChild>
                        <w:div w:id="1027678668">
                          <w:marLeft w:val="0"/>
                          <w:marRight w:val="0"/>
                          <w:marTop w:val="0"/>
                          <w:marBottom w:val="0"/>
                          <w:divBdr>
                            <w:top w:val="none" w:sz="0" w:space="0" w:color="auto"/>
                            <w:left w:val="none" w:sz="0" w:space="0" w:color="auto"/>
                            <w:bottom w:val="none" w:sz="0" w:space="0" w:color="auto"/>
                            <w:right w:val="none" w:sz="0" w:space="0" w:color="auto"/>
                          </w:divBdr>
                          <w:divsChild>
                            <w:div w:id="344670214">
                              <w:marLeft w:val="0"/>
                              <w:marRight w:val="0"/>
                              <w:marTop w:val="0"/>
                              <w:marBottom w:val="0"/>
                              <w:divBdr>
                                <w:top w:val="none" w:sz="0" w:space="0" w:color="auto"/>
                                <w:left w:val="none" w:sz="0" w:space="0" w:color="auto"/>
                                <w:bottom w:val="none" w:sz="0" w:space="0" w:color="auto"/>
                                <w:right w:val="none" w:sz="0" w:space="0" w:color="auto"/>
                              </w:divBdr>
                              <w:divsChild>
                                <w:div w:id="385880636">
                                  <w:marLeft w:val="0"/>
                                  <w:marRight w:val="0"/>
                                  <w:marTop w:val="0"/>
                                  <w:marBottom w:val="0"/>
                                  <w:divBdr>
                                    <w:top w:val="none" w:sz="0" w:space="0" w:color="auto"/>
                                    <w:left w:val="none" w:sz="0" w:space="0" w:color="auto"/>
                                    <w:bottom w:val="none" w:sz="0" w:space="0" w:color="auto"/>
                                    <w:right w:val="none" w:sz="0" w:space="0" w:color="auto"/>
                                  </w:divBdr>
                                  <w:divsChild>
                                    <w:div w:id="2097628509">
                                      <w:marLeft w:val="0"/>
                                      <w:marRight w:val="0"/>
                                      <w:marTop w:val="0"/>
                                      <w:marBottom w:val="0"/>
                                      <w:divBdr>
                                        <w:top w:val="none" w:sz="0" w:space="0" w:color="auto"/>
                                        <w:left w:val="none" w:sz="0" w:space="0" w:color="auto"/>
                                        <w:bottom w:val="none" w:sz="0" w:space="0" w:color="auto"/>
                                        <w:right w:val="none" w:sz="0" w:space="0" w:color="auto"/>
                                      </w:divBdr>
                                      <w:divsChild>
                                        <w:div w:id="329062165">
                                          <w:marLeft w:val="0"/>
                                          <w:marRight w:val="0"/>
                                          <w:marTop w:val="0"/>
                                          <w:marBottom w:val="0"/>
                                          <w:divBdr>
                                            <w:top w:val="none" w:sz="0" w:space="0" w:color="auto"/>
                                            <w:left w:val="none" w:sz="0" w:space="0" w:color="auto"/>
                                            <w:bottom w:val="none" w:sz="0" w:space="0" w:color="auto"/>
                                            <w:right w:val="none" w:sz="0" w:space="0" w:color="auto"/>
                                          </w:divBdr>
                                          <w:divsChild>
                                            <w:div w:id="2063601722">
                                              <w:marLeft w:val="0"/>
                                              <w:marRight w:val="0"/>
                                              <w:marTop w:val="0"/>
                                              <w:marBottom w:val="0"/>
                                              <w:divBdr>
                                                <w:top w:val="none" w:sz="0" w:space="0" w:color="auto"/>
                                                <w:left w:val="none" w:sz="0" w:space="0" w:color="auto"/>
                                                <w:bottom w:val="none" w:sz="0" w:space="0" w:color="auto"/>
                                                <w:right w:val="none" w:sz="0" w:space="0" w:color="auto"/>
                                              </w:divBdr>
                                              <w:divsChild>
                                                <w:div w:id="1731809829">
                                                  <w:marLeft w:val="0"/>
                                                  <w:marRight w:val="0"/>
                                                  <w:marTop w:val="0"/>
                                                  <w:marBottom w:val="0"/>
                                                  <w:divBdr>
                                                    <w:top w:val="none" w:sz="0" w:space="0" w:color="auto"/>
                                                    <w:left w:val="none" w:sz="0" w:space="0" w:color="auto"/>
                                                    <w:bottom w:val="none" w:sz="0" w:space="0" w:color="auto"/>
                                                    <w:right w:val="none" w:sz="0" w:space="0" w:color="auto"/>
                                                  </w:divBdr>
                                                  <w:divsChild>
                                                    <w:div w:id="1799301909">
                                                      <w:marLeft w:val="0"/>
                                                      <w:marRight w:val="0"/>
                                                      <w:marTop w:val="0"/>
                                                      <w:marBottom w:val="0"/>
                                                      <w:divBdr>
                                                        <w:top w:val="single" w:sz="6" w:space="0" w:color="ABABAB"/>
                                                        <w:left w:val="single" w:sz="6" w:space="0" w:color="ABABAB"/>
                                                        <w:bottom w:val="none" w:sz="0" w:space="0" w:color="auto"/>
                                                        <w:right w:val="single" w:sz="6" w:space="0" w:color="ABABAB"/>
                                                      </w:divBdr>
                                                      <w:divsChild>
                                                        <w:div w:id="1798336185">
                                                          <w:marLeft w:val="0"/>
                                                          <w:marRight w:val="0"/>
                                                          <w:marTop w:val="0"/>
                                                          <w:marBottom w:val="0"/>
                                                          <w:divBdr>
                                                            <w:top w:val="none" w:sz="0" w:space="0" w:color="auto"/>
                                                            <w:left w:val="none" w:sz="0" w:space="0" w:color="auto"/>
                                                            <w:bottom w:val="none" w:sz="0" w:space="0" w:color="auto"/>
                                                            <w:right w:val="none" w:sz="0" w:space="0" w:color="auto"/>
                                                          </w:divBdr>
                                                          <w:divsChild>
                                                            <w:div w:id="446432633">
                                                              <w:marLeft w:val="0"/>
                                                              <w:marRight w:val="0"/>
                                                              <w:marTop w:val="0"/>
                                                              <w:marBottom w:val="0"/>
                                                              <w:divBdr>
                                                                <w:top w:val="none" w:sz="0" w:space="0" w:color="auto"/>
                                                                <w:left w:val="none" w:sz="0" w:space="0" w:color="auto"/>
                                                                <w:bottom w:val="none" w:sz="0" w:space="0" w:color="auto"/>
                                                                <w:right w:val="none" w:sz="0" w:space="0" w:color="auto"/>
                                                              </w:divBdr>
                                                              <w:divsChild>
                                                                <w:div w:id="922757517">
                                                                  <w:marLeft w:val="0"/>
                                                                  <w:marRight w:val="0"/>
                                                                  <w:marTop w:val="0"/>
                                                                  <w:marBottom w:val="0"/>
                                                                  <w:divBdr>
                                                                    <w:top w:val="none" w:sz="0" w:space="0" w:color="auto"/>
                                                                    <w:left w:val="none" w:sz="0" w:space="0" w:color="auto"/>
                                                                    <w:bottom w:val="none" w:sz="0" w:space="0" w:color="auto"/>
                                                                    <w:right w:val="none" w:sz="0" w:space="0" w:color="auto"/>
                                                                  </w:divBdr>
                                                                  <w:divsChild>
                                                                    <w:div w:id="986664303">
                                                                      <w:marLeft w:val="0"/>
                                                                      <w:marRight w:val="0"/>
                                                                      <w:marTop w:val="0"/>
                                                                      <w:marBottom w:val="0"/>
                                                                      <w:divBdr>
                                                                        <w:top w:val="none" w:sz="0" w:space="0" w:color="auto"/>
                                                                        <w:left w:val="none" w:sz="0" w:space="0" w:color="auto"/>
                                                                        <w:bottom w:val="none" w:sz="0" w:space="0" w:color="auto"/>
                                                                        <w:right w:val="none" w:sz="0" w:space="0" w:color="auto"/>
                                                                      </w:divBdr>
                                                                      <w:divsChild>
                                                                        <w:div w:id="1603149614">
                                                                          <w:marLeft w:val="0"/>
                                                                          <w:marRight w:val="0"/>
                                                                          <w:marTop w:val="0"/>
                                                                          <w:marBottom w:val="0"/>
                                                                          <w:divBdr>
                                                                            <w:top w:val="none" w:sz="0" w:space="0" w:color="auto"/>
                                                                            <w:left w:val="none" w:sz="0" w:space="0" w:color="auto"/>
                                                                            <w:bottom w:val="none" w:sz="0" w:space="0" w:color="auto"/>
                                                                            <w:right w:val="none" w:sz="0" w:space="0" w:color="auto"/>
                                                                          </w:divBdr>
                                                                          <w:divsChild>
                                                                            <w:div w:id="426653425">
                                                                              <w:marLeft w:val="0"/>
                                                                              <w:marRight w:val="0"/>
                                                                              <w:marTop w:val="0"/>
                                                                              <w:marBottom w:val="0"/>
                                                                              <w:divBdr>
                                                                                <w:top w:val="none" w:sz="0" w:space="0" w:color="auto"/>
                                                                                <w:left w:val="none" w:sz="0" w:space="0" w:color="auto"/>
                                                                                <w:bottom w:val="none" w:sz="0" w:space="0" w:color="auto"/>
                                                                                <w:right w:val="none" w:sz="0" w:space="0" w:color="auto"/>
                                                                              </w:divBdr>
                                                                              <w:divsChild>
                                                                                <w:div w:id="8872180">
                                                                                  <w:marLeft w:val="0"/>
                                                                                  <w:marRight w:val="0"/>
                                                                                  <w:marTop w:val="0"/>
                                                                                  <w:marBottom w:val="0"/>
                                                                                  <w:divBdr>
                                                                                    <w:top w:val="none" w:sz="0" w:space="0" w:color="auto"/>
                                                                                    <w:left w:val="none" w:sz="0" w:space="0" w:color="auto"/>
                                                                                    <w:bottom w:val="none" w:sz="0" w:space="0" w:color="auto"/>
                                                                                    <w:right w:val="none" w:sz="0" w:space="0" w:color="auto"/>
                                                                                  </w:divBdr>
                                                                                </w:div>
                                                                                <w:div w:id="429936099">
                                                                                  <w:marLeft w:val="0"/>
                                                                                  <w:marRight w:val="0"/>
                                                                                  <w:marTop w:val="0"/>
                                                                                  <w:marBottom w:val="0"/>
                                                                                  <w:divBdr>
                                                                                    <w:top w:val="none" w:sz="0" w:space="0" w:color="auto"/>
                                                                                    <w:left w:val="none" w:sz="0" w:space="0" w:color="auto"/>
                                                                                    <w:bottom w:val="none" w:sz="0" w:space="0" w:color="auto"/>
                                                                                    <w:right w:val="none" w:sz="0" w:space="0" w:color="auto"/>
                                                                                  </w:divBdr>
                                                                                  <w:divsChild>
                                                                                    <w:div w:id="1505898483">
                                                                                      <w:marLeft w:val="-75"/>
                                                                                      <w:marRight w:val="0"/>
                                                                                      <w:marTop w:val="30"/>
                                                                                      <w:marBottom w:val="30"/>
                                                                                      <w:divBdr>
                                                                                        <w:top w:val="none" w:sz="0" w:space="0" w:color="auto"/>
                                                                                        <w:left w:val="none" w:sz="0" w:space="0" w:color="auto"/>
                                                                                        <w:bottom w:val="none" w:sz="0" w:space="0" w:color="auto"/>
                                                                                        <w:right w:val="none" w:sz="0" w:space="0" w:color="auto"/>
                                                                                      </w:divBdr>
                                                                                      <w:divsChild>
                                                                                        <w:div w:id="1895966220">
                                                                                          <w:marLeft w:val="0"/>
                                                                                          <w:marRight w:val="0"/>
                                                                                          <w:marTop w:val="0"/>
                                                                                          <w:marBottom w:val="0"/>
                                                                                          <w:divBdr>
                                                                                            <w:top w:val="none" w:sz="0" w:space="0" w:color="auto"/>
                                                                                            <w:left w:val="none" w:sz="0" w:space="0" w:color="auto"/>
                                                                                            <w:bottom w:val="none" w:sz="0" w:space="0" w:color="auto"/>
                                                                                            <w:right w:val="none" w:sz="0" w:space="0" w:color="auto"/>
                                                                                          </w:divBdr>
                                                                                          <w:divsChild>
                                                                                            <w:div w:id="119225716">
                                                                                              <w:marLeft w:val="0"/>
                                                                                              <w:marRight w:val="0"/>
                                                                                              <w:marTop w:val="0"/>
                                                                                              <w:marBottom w:val="0"/>
                                                                                              <w:divBdr>
                                                                                                <w:top w:val="none" w:sz="0" w:space="0" w:color="auto"/>
                                                                                                <w:left w:val="none" w:sz="0" w:space="0" w:color="auto"/>
                                                                                                <w:bottom w:val="none" w:sz="0" w:space="0" w:color="auto"/>
                                                                                                <w:right w:val="none" w:sz="0" w:space="0" w:color="auto"/>
                                                                                              </w:divBdr>
                                                                                            </w:div>
                                                                                            <w:div w:id="531069176">
                                                                                              <w:marLeft w:val="0"/>
                                                                                              <w:marRight w:val="0"/>
                                                                                              <w:marTop w:val="0"/>
                                                                                              <w:marBottom w:val="0"/>
                                                                                              <w:divBdr>
                                                                                                <w:top w:val="none" w:sz="0" w:space="0" w:color="auto"/>
                                                                                                <w:left w:val="none" w:sz="0" w:space="0" w:color="auto"/>
                                                                                                <w:bottom w:val="none" w:sz="0" w:space="0" w:color="auto"/>
                                                                                                <w:right w:val="none" w:sz="0" w:space="0" w:color="auto"/>
                                                                                              </w:divBdr>
                                                                                            </w:div>
                                                                                          </w:divsChild>
                                                                                        </w:div>
                                                                                        <w:div w:id="1637248998">
                                                                                          <w:marLeft w:val="0"/>
                                                                                          <w:marRight w:val="0"/>
                                                                                          <w:marTop w:val="0"/>
                                                                                          <w:marBottom w:val="0"/>
                                                                                          <w:divBdr>
                                                                                            <w:top w:val="none" w:sz="0" w:space="0" w:color="auto"/>
                                                                                            <w:left w:val="none" w:sz="0" w:space="0" w:color="auto"/>
                                                                                            <w:bottom w:val="none" w:sz="0" w:space="0" w:color="auto"/>
                                                                                            <w:right w:val="none" w:sz="0" w:space="0" w:color="auto"/>
                                                                                          </w:divBdr>
                                                                                          <w:divsChild>
                                                                                            <w:div w:id="870528994">
                                                                                              <w:marLeft w:val="0"/>
                                                                                              <w:marRight w:val="0"/>
                                                                                              <w:marTop w:val="0"/>
                                                                                              <w:marBottom w:val="0"/>
                                                                                              <w:divBdr>
                                                                                                <w:top w:val="none" w:sz="0" w:space="0" w:color="auto"/>
                                                                                                <w:left w:val="none" w:sz="0" w:space="0" w:color="auto"/>
                                                                                                <w:bottom w:val="none" w:sz="0" w:space="0" w:color="auto"/>
                                                                                                <w:right w:val="none" w:sz="0" w:space="0" w:color="auto"/>
                                                                                              </w:divBdr>
                                                                                            </w:div>
                                                                                            <w:div w:id="2090033565">
                                                                                              <w:marLeft w:val="0"/>
                                                                                              <w:marRight w:val="0"/>
                                                                                              <w:marTop w:val="0"/>
                                                                                              <w:marBottom w:val="0"/>
                                                                                              <w:divBdr>
                                                                                                <w:top w:val="none" w:sz="0" w:space="0" w:color="auto"/>
                                                                                                <w:left w:val="none" w:sz="0" w:space="0" w:color="auto"/>
                                                                                                <w:bottom w:val="none" w:sz="0" w:space="0" w:color="auto"/>
                                                                                                <w:right w:val="none" w:sz="0" w:space="0" w:color="auto"/>
                                                                                              </w:divBdr>
                                                                                            </w:div>
                                                                                          </w:divsChild>
                                                                                        </w:div>
                                                                                        <w:div w:id="1053654845">
                                                                                          <w:marLeft w:val="0"/>
                                                                                          <w:marRight w:val="0"/>
                                                                                          <w:marTop w:val="0"/>
                                                                                          <w:marBottom w:val="0"/>
                                                                                          <w:divBdr>
                                                                                            <w:top w:val="none" w:sz="0" w:space="0" w:color="auto"/>
                                                                                            <w:left w:val="none" w:sz="0" w:space="0" w:color="auto"/>
                                                                                            <w:bottom w:val="none" w:sz="0" w:space="0" w:color="auto"/>
                                                                                            <w:right w:val="none" w:sz="0" w:space="0" w:color="auto"/>
                                                                                          </w:divBdr>
                                                                                          <w:divsChild>
                                                                                            <w:div w:id="1804425534">
                                                                                              <w:marLeft w:val="0"/>
                                                                                              <w:marRight w:val="0"/>
                                                                                              <w:marTop w:val="0"/>
                                                                                              <w:marBottom w:val="0"/>
                                                                                              <w:divBdr>
                                                                                                <w:top w:val="none" w:sz="0" w:space="0" w:color="auto"/>
                                                                                                <w:left w:val="none" w:sz="0" w:space="0" w:color="auto"/>
                                                                                                <w:bottom w:val="none" w:sz="0" w:space="0" w:color="auto"/>
                                                                                                <w:right w:val="none" w:sz="0" w:space="0" w:color="auto"/>
                                                                                              </w:divBdr>
                                                                                            </w:div>
                                                                                          </w:divsChild>
                                                                                        </w:div>
                                                                                        <w:div w:id="423959677">
                                                                                          <w:marLeft w:val="0"/>
                                                                                          <w:marRight w:val="0"/>
                                                                                          <w:marTop w:val="0"/>
                                                                                          <w:marBottom w:val="0"/>
                                                                                          <w:divBdr>
                                                                                            <w:top w:val="none" w:sz="0" w:space="0" w:color="auto"/>
                                                                                            <w:left w:val="none" w:sz="0" w:space="0" w:color="auto"/>
                                                                                            <w:bottom w:val="none" w:sz="0" w:space="0" w:color="auto"/>
                                                                                            <w:right w:val="none" w:sz="0" w:space="0" w:color="auto"/>
                                                                                          </w:divBdr>
                                                                                          <w:divsChild>
                                                                                            <w:div w:id="2058897610">
                                                                                              <w:marLeft w:val="0"/>
                                                                                              <w:marRight w:val="0"/>
                                                                                              <w:marTop w:val="0"/>
                                                                                              <w:marBottom w:val="0"/>
                                                                                              <w:divBdr>
                                                                                                <w:top w:val="none" w:sz="0" w:space="0" w:color="auto"/>
                                                                                                <w:left w:val="none" w:sz="0" w:space="0" w:color="auto"/>
                                                                                                <w:bottom w:val="none" w:sz="0" w:space="0" w:color="auto"/>
                                                                                                <w:right w:val="none" w:sz="0" w:space="0" w:color="auto"/>
                                                                                              </w:divBdr>
                                                                                            </w:div>
                                                                                          </w:divsChild>
                                                                                        </w:div>
                                                                                        <w:div w:id="2045133464">
                                                                                          <w:marLeft w:val="0"/>
                                                                                          <w:marRight w:val="0"/>
                                                                                          <w:marTop w:val="0"/>
                                                                                          <w:marBottom w:val="0"/>
                                                                                          <w:divBdr>
                                                                                            <w:top w:val="none" w:sz="0" w:space="0" w:color="auto"/>
                                                                                            <w:left w:val="none" w:sz="0" w:space="0" w:color="auto"/>
                                                                                            <w:bottom w:val="none" w:sz="0" w:space="0" w:color="auto"/>
                                                                                            <w:right w:val="none" w:sz="0" w:space="0" w:color="auto"/>
                                                                                          </w:divBdr>
                                                                                          <w:divsChild>
                                                                                            <w:div w:id="1938781669">
                                                                                              <w:marLeft w:val="0"/>
                                                                                              <w:marRight w:val="0"/>
                                                                                              <w:marTop w:val="0"/>
                                                                                              <w:marBottom w:val="0"/>
                                                                                              <w:divBdr>
                                                                                                <w:top w:val="none" w:sz="0" w:space="0" w:color="auto"/>
                                                                                                <w:left w:val="none" w:sz="0" w:space="0" w:color="auto"/>
                                                                                                <w:bottom w:val="none" w:sz="0" w:space="0" w:color="auto"/>
                                                                                                <w:right w:val="none" w:sz="0" w:space="0" w:color="auto"/>
                                                                                              </w:divBdr>
                                                                                            </w:div>
                                                                                          </w:divsChild>
                                                                                        </w:div>
                                                                                        <w:div w:id="824711543">
                                                                                          <w:marLeft w:val="0"/>
                                                                                          <w:marRight w:val="0"/>
                                                                                          <w:marTop w:val="0"/>
                                                                                          <w:marBottom w:val="0"/>
                                                                                          <w:divBdr>
                                                                                            <w:top w:val="none" w:sz="0" w:space="0" w:color="auto"/>
                                                                                            <w:left w:val="none" w:sz="0" w:space="0" w:color="auto"/>
                                                                                            <w:bottom w:val="none" w:sz="0" w:space="0" w:color="auto"/>
                                                                                            <w:right w:val="none" w:sz="0" w:space="0" w:color="auto"/>
                                                                                          </w:divBdr>
                                                                                          <w:divsChild>
                                                                                            <w:div w:id="1698845850">
                                                                                              <w:marLeft w:val="0"/>
                                                                                              <w:marRight w:val="0"/>
                                                                                              <w:marTop w:val="0"/>
                                                                                              <w:marBottom w:val="0"/>
                                                                                              <w:divBdr>
                                                                                                <w:top w:val="none" w:sz="0" w:space="0" w:color="auto"/>
                                                                                                <w:left w:val="none" w:sz="0" w:space="0" w:color="auto"/>
                                                                                                <w:bottom w:val="none" w:sz="0" w:space="0" w:color="auto"/>
                                                                                                <w:right w:val="none" w:sz="0" w:space="0" w:color="auto"/>
                                                                                              </w:divBdr>
                                                                                            </w:div>
                                                                                          </w:divsChild>
                                                                                        </w:div>
                                                                                        <w:div w:id="1090934164">
                                                                                          <w:marLeft w:val="0"/>
                                                                                          <w:marRight w:val="0"/>
                                                                                          <w:marTop w:val="0"/>
                                                                                          <w:marBottom w:val="0"/>
                                                                                          <w:divBdr>
                                                                                            <w:top w:val="none" w:sz="0" w:space="0" w:color="auto"/>
                                                                                            <w:left w:val="none" w:sz="0" w:space="0" w:color="auto"/>
                                                                                            <w:bottom w:val="none" w:sz="0" w:space="0" w:color="auto"/>
                                                                                            <w:right w:val="none" w:sz="0" w:space="0" w:color="auto"/>
                                                                                          </w:divBdr>
                                                                                          <w:divsChild>
                                                                                            <w:div w:id="1925455364">
                                                                                              <w:marLeft w:val="0"/>
                                                                                              <w:marRight w:val="0"/>
                                                                                              <w:marTop w:val="0"/>
                                                                                              <w:marBottom w:val="0"/>
                                                                                              <w:divBdr>
                                                                                                <w:top w:val="none" w:sz="0" w:space="0" w:color="auto"/>
                                                                                                <w:left w:val="none" w:sz="0" w:space="0" w:color="auto"/>
                                                                                                <w:bottom w:val="none" w:sz="0" w:space="0" w:color="auto"/>
                                                                                                <w:right w:val="none" w:sz="0" w:space="0" w:color="auto"/>
                                                                                              </w:divBdr>
                                                                                            </w:div>
                                                                                            <w:div w:id="593899528">
                                                                                              <w:marLeft w:val="0"/>
                                                                                              <w:marRight w:val="0"/>
                                                                                              <w:marTop w:val="0"/>
                                                                                              <w:marBottom w:val="0"/>
                                                                                              <w:divBdr>
                                                                                                <w:top w:val="none" w:sz="0" w:space="0" w:color="auto"/>
                                                                                                <w:left w:val="none" w:sz="0" w:space="0" w:color="auto"/>
                                                                                                <w:bottom w:val="none" w:sz="0" w:space="0" w:color="auto"/>
                                                                                                <w:right w:val="none" w:sz="0" w:space="0" w:color="auto"/>
                                                                                              </w:divBdr>
                                                                                            </w:div>
                                                                                          </w:divsChild>
                                                                                        </w:div>
                                                                                        <w:div w:id="1337924773">
                                                                                          <w:marLeft w:val="0"/>
                                                                                          <w:marRight w:val="0"/>
                                                                                          <w:marTop w:val="0"/>
                                                                                          <w:marBottom w:val="0"/>
                                                                                          <w:divBdr>
                                                                                            <w:top w:val="none" w:sz="0" w:space="0" w:color="auto"/>
                                                                                            <w:left w:val="none" w:sz="0" w:space="0" w:color="auto"/>
                                                                                            <w:bottom w:val="none" w:sz="0" w:space="0" w:color="auto"/>
                                                                                            <w:right w:val="none" w:sz="0" w:space="0" w:color="auto"/>
                                                                                          </w:divBdr>
                                                                                          <w:divsChild>
                                                                                            <w:div w:id="1001663470">
                                                                                              <w:marLeft w:val="0"/>
                                                                                              <w:marRight w:val="0"/>
                                                                                              <w:marTop w:val="0"/>
                                                                                              <w:marBottom w:val="0"/>
                                                                                              <w:divBdr>
                                                                                                <w:top w:val="none" w:sz="0" w:space="0" w:color="auto"/>
                                                                                                <w:left w:val="none" w:sz="0" w:space="0" w:color="auto"/>
                                                                                                <w:bottom w:val="none" w:sz="0" w:space="0" w:color="auto"/>
                                                                                                <w:right w:val="none" w:sz="0" w:space="0" w:color="auto"/>
                                                                                              </w:divBdr>
                                                                                            </w:div>
                                                                                          </w:divsChild>
                                                                                        </w:div>
                                                                                        <w:div w:id="2086761491">
                                                                                          <w:marLeft w:val="0"/>
                                                                                          <w:marRight w:val="0"/>
                                                                                          <w:marTop w:val="0"/>
                                                                                          <w:marBottom w:val="0"/>
                                                                                          <w:divBdr>
                                                                                            <w:top w:val="none" w:sz="0" w:space="0" w:color="auto"/>
                                                                                            <w:left w:val="none" w:sz="0" w:space="0" w:color="auto"/>
                                                                                            <w:bottom w:val="none" w:sz="0" w:space="0" w:color="auto"/>
                                                                                            <w:right w:val="none" w:sz="0" w:space="0" w:color="auto"/>
                                                                                          </w:divBdr>
                                                                                          <w:divsChild>
                                                                                            <w:div w:id="1926062808">
                                                                                              <w:marLeft w:val="0"/>
                                                                                              <w:marRight w:val="0"/>
                                                                                              <w:marTop w:val="0"/>
                                                                                              <w:marBottom w:val="0"/>
                                                                                              <w:divBdr>
                                                                                                <w:top w:val="none" w:sz="0" w:space="0" w:color="auto"/>
                                                                                                <w:left w:val="none" w:sz="0" w:space="0" w:color="auto"/>
                                                                                                <w:bottom w:val="none" w:sz="0" w:space="0" w:color="auto"/>
                                                                                                <w:right w:val="none" w:sz="0" w:space="0" w:color="auto"/>
                                                                                              </w:divBdr>
                                                                                            </w:div>
                                                                                            <w:div w:id="311254569">
                                                                                              <w:marLeft w:val="0"/>
                                                                                              <w:marRight w:val="0"/>
                                                                                              <w:marTop w:val="0"/>
                                                                                              <w:marBottom w:val="0"/>
                                                                                              <w:divBdr>
                                                                                                <w:top w:val="none" w:sz="0" w:space="0" w:color="auto"/>
                                                                                                <w:left w:val="none" w:sz="0" w:space="0" w:color="auto"/>
                                                                                                <w:bottom w:val="none" w:sz="0" w:space="0" w:color="auto"/>
                                                                                                <w:right w:val="none" w:sz="0" w:space="0" w:color="auto"/>
                                                                                              </w:divBdr>
                                                                                            </w:div>
                                                                                          </w:divsChild>
                                                                                        </w:div>
                                                                                        <w:div w:id="2109616553">
                                                                                          <w:marLeft w:val="0"/>
                                                                                          <w:marRight w:val="0"/>
                                                                                          <w:marTop w:val="0"/>
                                                                                          <w:marBottom w:val="0"/>
                                                                                          <w:divBdr>
                                                                                            <w:top w:val="none" w:sz="0" w:space="0" w:color="auto"/>
                                                                                            <w:left w:val="none" w:sz="0" w:space="0" w:color="auto"/>
                                                                                            <w:bottom w:val="none" w:sz="0" w:space="0" w:color="auto"/>
                                                                                            <w:right w:val="none" w:sz="0" w:space="0" w:color="auto"/>
                                                                                          </w:divBdr>
                                                                                          <w:divsChild>
                                                                                            <w:div w:id="351690733">
                                                                                              <w:marLeft w:val="0"/>
                                                                                              <w:marRight w:val="0"/>
                                                                                              <w:marTop w:val="0"/>
                                                                                              <w:marBottom w:val="0"/>
                                                                                              <w:divBdr>
                                                                                                <w:top w:val="none" w:sz="0" w:space="0" w:color="auto"/>
                                                                                                <w:left w:val="none" w:sz="0" w:space="0" w:color="auto"/>
                                                                                                <w:bottom w:val="none" w:sz="0" w:space="0" w:color="auto"/>
                                                                                                <w:right w:val="none" w:sz="0" w:space="0" w:color="auto"/>
                                                                                              </w:divBdr>
                                                                                            </w:div>
                                                                                            <w:div w:id="977033752">
                                                                                              <w:marLeft w:val="0"/>
                                                                                              <w:marRight w:val="0"/>
                                                                                              <w:marTop w:val="0"/>
                                                                                              <w:marBottom w:val="0"/>
                                                                                              <w:divBdr>
                                                                                                <w:top w:val="none" w:sz="0" w:space="0" w:color="auto"/>
                                                                                                <w:left w:val="none" w:sz="0" w:space="0" w:color="auto"/>
                                                                                                <w:bottom w:val="none" w:sz="0" w:space="0" w:color="auto"/>
                                                                                                <w:right w:val="none" w:sz="0" w:space="0" w:color="auto"/>
                                                                                              </w:divBdr>
                                                                                            </w:div>
                                                                                          </w:divsChild>
                                                                                        </w:div>
                                                                                        <w:div w:id="1512261172">
                                                                                          <w:marLeft w:val="0"/>
                                                                                          <w:marRight w:val="0"/>
                                                                                          <w:marTop w:val="0"/>
                                                                                          <w:marBottom w:val="0"/>
                                                                                          <w:divBdr>
                                                                                            <w:top w:val="none" w:sz="0" w:space="0" w:color="auto"/>
                                                                                            <w:left w:val="none" w:sz="0" w:space="0" w:color="auto"/>
                                                                                            <w:bottom w:val="none" w:sz="0" w:space="0" w:color="auto"/>
                                                                                            <w:right w:val="none" w:sz="0" w:space="0" w:color="auto"/>
                                                                                          </w:divBdr>
                                                                                          <w:divsChild>
                                                                                            <w:div w:id="1118723954">
                                                                                              <w:marLeft w:val="0"/>
                                                                                              <w:marRight w:val="0"/>
                                                                                              <w:marTop w:val="0"/>
                                                                                              <w:marBottom w:val="0"/>
                                                                                              <w:divBdr>
                                                                                                <w:top w:val="none" w:sz="0" w:space="0" w:color="auto"/>
                                                                                                <w:left w:val="none" w:sz="0" w:space="0" w:color="auto"/>
                                                                                                <w:bottom w:val="none" w:sz="0" w:space="0" w:color="auto"/>
                                                                                                <w:right w:val="none" w:sz="0" w:space="0" w:color="auto"/>
                                                                                              </w:divBdr>
                                                                                            </w:div>
                                                                                            <w:div w:id="1241019376">
                                                                                              <w:marLeft w:val="0"/>
                                                                                              <w:marRight w:val="0"/>
                                                                                              <w:marTop w:val="0"/>
                                                                                              <w:marBottom w:val="0"/>
                                                                                              <w:divBdr>
                                                                                                <w:top w:val="none" w:sz="0" w:space="0" w:color="auto"/>
                                                                                                <w:left w:val="none" w:sz="0" w:space="0" w:color="auto"/>
                                                                                                <w:bottom w:val="none" w:sz="0" w:space="0" w:color="auto"/>
                                                                                                <w:right w:val="none" w:sz="0" w:space="0" w:color="auto"/>
                                                                                              </w:divBdr>
                                                                                            </w:div>
                                                                                          </w:divsChild>
                                                                                        </w:div>
                                                                                        <w:div w:id="1828933772">
                                                                                          <w:marLeft w:val="0"/>
                                                                                          <w:marRight w:val="0"/>
                                                                                          <w:marTop w:val="0"/>
                                                                                          <w:marBottom w:val="0"/>
                                                                                          <w:divBdr>
                                                                                            <w:top w:val="none" w:sz="0" w:space="0" w:color="auto"/>
                                                                                            <w:left w:val="none" w:sz="0" w:space="0" w:color="auto"/>
                                                                                            <w:bottom w:val="none" w:sz="0" w:space="0" w:color="auto"/>
                                                                                            <w:right w:val="none" w:sz="0" w:space="0" w:color="auto"/>
                                                                                          </w:divBdr>
                                                                                          <w:divsChild>
                                                                                            <w:div w:id="1733305286">
                                                                                              <w:marLeft w:val="0"/>
                                                                                              <w:marRight w:val="0"/>
                                                                                              <w:marTop w:val="0"/>
                                                                                              <w:marBottom w:val="0"/>
                                                                                              <w:divBdr>
                                                                                                <w:top w:val="none" w:sz="0" w:space="0" w:color="auto"/>
                                                                                                <w:left w:val="none" w:sz="0" w:space="0" w:color="auto"/>
                                                                                                <w:bottom w:val="none" w:sz="0" w:space="0" w:color="auto"/>
                                                                                                <w:right w:val="none" w:sz="0" w:space="0" w:color="auto"/>
                                                                                              </w:divBdr>
                                                                                            </w:div>
                                                                                          </w:divsChild>
                                                                                        </w:div>
                                                                                        <w:div w:id="58134229">
                                                                                          <w:marLeft w:val="0"/>
                                                                                          <w:marRight w:val="0"/>
                                                                                          <w:marTop w:val="0"/>
                                                                                          <w:marBottom w:val="0"/>
                                                                                          <w:divBdr>
                                                                                            <w:top w:val="none" w:sz="0" w:space="0" w:color="auto"/>
                                                                                            <w:left w:val="none" w:sz="0" w:space="0" w:color="auto"/>
                                                                                            <w:bottom w:val="none" w:sz="0" w:space="0" w:color="auto"/>
                                                                                            <w:right w:val="none" w:sz="0" w:space="0" w:color="auto"/>
                                                                                          </w:divBdr>
                                                                                          <w:divsChild>
                                                                                            <w:div w:id="538591260">
                                                                                              <w:marLeft w:val="0"/>
                                                                                              <w:marRight w:val="0"/>
                                                                                              <w:marTop w:val="0"/>
                                                                                              <w:marBottom w:val="0"/>
                                                                                              <w:divBdr>
                                                                                                <w:top w:val="none" w:sz="0" w:space="0" w:color="auto"/>
                                                                                                <w:left w:val="none" w:sz="0" w:space="0" w:color="auto"/>
                                                                                                <w:bottom w:val="none" w:sz="0" w:space="0" w:color="auto"/>
                                                                                                <w:right w:val="none" w:sz="0" w:space="0" w:color="auto"/>
                                                                                              </w:divBdr>
                                                                                            </w:div>
                                                                                          </w:divsChild>
                                                                                        </w:div>
                                                                                        <w:div w:id="1168903511">
                                                                                          <w:marLeft w:val="0"/>
                                                                                          <w:marRight w:val="0"/>
                                                                                          <w:marTop w:val="0"/>
                                                                                          <w:marBottom w:val="0"/>
                                                                                          <w:divBdr>
                                                                                            <w:top w:val="none" w:sz="0" w:space="0" w:color="auto"/>
                                                                                            <w:left w:val="none" w:sz="0" w:space="0" w:color="auto"/>
                                                                                            <w:bottom w:val="none" w:sz="0" w:space="0" w:color="auto"/>
                                                                                            <w:right w:val="none" w:sz="0" w:space="0" w:color="auto"/>
                                                                                          </w:divBdr>
                                                                                          <w:divsChild>
                                                                                            <w:div w:id="193465029">
                                                                                              <w:marLeft w:val="0"/>
                                                                                              <w:marRight w:val="0"/>
                                                                                              <w:marTop w:val="0"/>
                                                                                              <w:marBottom w:val="0"/>
                                                                                              <w:divBdr>
                                                                                                <w:top w:val="none" w:sz="0" w:space="0" w:color="auto"/>
                                                                                                <w:left w:val="none" w:sz="0" w:space="0" w:color="auto"/>
                                                                                                <w:bottom w:val="none" w:sz="0" w:space="0" w:color="auto"/>
                                                                                                <w:right w:val="none" w:sz="0" w:space="0" w:color="auto"/>
                                                                                              </w:divBdr>
                                                                                            </w:div>
                                                                                          </w:divsChild>
                                                                                        </w:div>
                                                                                        <w:div w:id="975647800">
                                                                                          <w:marLeft w:val="0"/>
                                                                                          <w:marRight w:val="0"/>
                                                                                          <w:marTop w:val="0"/>
                                                                                          <w:marBottom w:val="0"/>
                                                                                          <w:divBdr>
                                                                                            <w:top w:val="none" w:sz="0" w:space="0" w:color="auto"/>
                                                                                            <w:left w:val="none" w:sz="0" w:space="0" w:color="auto"/>
                                                                                            <w:bottom w:val="none" w:sz="0" w:space="0" w:color="auto"/>
                                                                                            <w:right w:val="none" w:sz="0" w:space="0" w:color="auto"/>
                                                                                          </w:divBdr>
                                                                                          <w:divsChild>
                                                                                            <w:div w:id="1525317106">
                                                                                              <w:marLeft w:val="0"/>
                                                                                              <w:marRight w:val="0"/>
                                                                                              <w:marTop w:val="0"/>
                                                                                              <w:marBottom w:val="0"/>
                                                                                              <w:divBdr>
                                                                                                <w:top w:val="none" w:sz="0" w:space="0" w:color="auto"/>
                                                                                                <w:left w:val="none" w:sz="0" w:space="0" w:color="auto"/>
                                                                                                <w:bottom w:val="none" w:sz="0" w:space="0" w:color="auto"/>
                                                                                                <w:right w:val="none" w:sz="0" w:space="0" w:color="auto"/>
                                                                                              </w:divBdr>
                                                                                            </w:div>
                                                                                            <w:div w:id="1739477818">
                                                                                              <w:marLeft w:val="0"/>
                                                                                              <w:marRight w:val="0"/>
                                                                                              <w:marTop w:val="0"/>
                                                                                              <w:marBottom w:val="0"/>
                                                                                              <w:divBdr>
                                                                                                <w:top w:val="none" w:sz="0" w:space="0" w:color="auto"/>
                                                                                                <w:left w:val="none" w:sz="0" w:space="0" w:color="auto"/>
                                                                                                <w:bottom w:val="none" w:sz="0" w:space="0" w:color="auto"/>
                                                                                                <w:right w:val="none" w:sz="0" w:space="0" w:color="auto"/>
                                                                                              </w:divBdr>
                                                                                            </w:div>
                                                                                            <w:div w:id="40903347">
                                                                                              <w:marLeft w:val="0"/>
                                                                                              <w:marRight w:val="0"/>
                                                                                              <w:marTop w:val="0"/>
                                                                                              <w:marBottom w:val="0"/>
                                                                                              <w:divBdr>
                                                                                                <w:top w:val="none" w:sz="0" w:space="0" w:color="auto"/>
                                                                                                <w:left w:val="none" w:sz="0" w:space="0" w:color="auto"/>
                                                                                                <w:bottom w:val="none" w:sz="0" w:space="0" w:color="auto"/>
                                                                                                <w:right w:val="none" w:sz="0" w:space="0" w:color="auto"/>
                                                                                              </w:divBdr>
                                                                                            </w:div>
                                                                                          </w:divsChild>
                                                                                        </w:div>
                                                                                        <w:div w:id="805514716">
                                                                                          <w:marLeft w:val="0"/>
                                                                                          <w:marRight w:val="0"/>
                                                                                          <w:marTop w:val="0"/>
                                                                                          <w:marBottom w:val="0"/>
                                                                                          <w:divBdr>
                                                                                            <w:top w:val="none" w:sz="0" w:space="0" w:color="auto"/>
                                                                                            <w:left w:val="none" w:sz="0" w:space="0" w:color="auto"/>
                                                                                            <w:bottom w:val="none" w:sz="0" w:space="0" w:color="auto"/>
                                                                                            <w:right w:val="none" w:sz="0" w:space="0" w:color="auto"/>
                                                                                          </w:divBdr>
                                                                                          <w:divsChild>
                                                                                            <w:div w:id="19162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705">
                                                                                  <w:marLeft w:val="0"/>
                                                                                  <w:marRight w:val="0"/>
                                                                                  <w:marTop w:val="0"/>
                                                                                  <w:marBottom w:val="0"/>
                                                                                  <w:divBdr>
                                                                                    <w:top w:val="none" w:sz="0" w:space="0" w:color="auto"/>
                                                                                    <w:left w:val="none" w:sz="0" w:space="0" w:color="auto"/>
                                                                                    <w:bottom w:val="none" w:sz="0" w:space="0" w:color="auto"/>
                                                                                    <w:right w:val="none" w:sz="0" w:space="0" w:color="auto"/>
                                                                                  </w:divBdr>
                                                                                </w:div>
                                                                                <w:div w:id="1546985003">
                                                                                  <w:marLeft w:val="0"/>
                                                                                  <w:marRight w:val="0"/>
                                                                                  <w:marTop w:val="0"/>
                                                                                  <w:marBottom w:val="0"/>
                                                                                  <w:divBdr>
                                                                                    <w:top w:val="none" w:sz="0" w:space="0" w:color="auto"/>
                                                                                    <w:left w:val="none" w:sz="0" w:space="0" w:color="auto"/>
                                                                                    <w:bottom w:val="none" w:sz="0" w:space="0" w:color="auto"/>
                                                                                    <w:right w:val="none" w:sz="0" w:space="0" w:color="auto"/>
                                                                                  </w:divBdr>
                                                                                </w:div>
                                                                                <w:div w:id="1806893316">
                                                                                  <w:marLeft w:val="0"/>
                                                                                  <w:marRight w:val="0"/>
                                                                                  <w:marTop w:val="0"/>
                                                                                  <w:marBottom w:val="0"/>
                                                                                  <w:divBdr>
                                                                                    <w:top w:val="none" w:sz="0" w:space="0" w:color="auto"/>
                                                                                    <w:left w:val="none" w:sz="0" w:space="0" w:color="auto"/>
                                                                                    <w:bottom w:val="none" w:sz="0" w:space="0" w:color="auto"/>
                                                                                    <w:right w:val="none" w:sz="0" w:space="0" w:color="auto"/>
                                                                                  </w:divBdr>
                                                                                </w:div>
                                                                                <w:div w:id="1992440528">
                                                                                  <w:marLeft w:val="0"/>
                                                                                  <w:marRight w:val="0"/>
                                                                                  <w:marTop w:val="0"/>
                                                                                  <w:marBottom w:val="0"/>
                                                                                  <w:divBdr>
                                                                                    <w:top w:val="none" w:sz="0" w:space="0" w:color="auto"/>
                                                                                    <w:left w:val="none" w:sz="0" w:space="0" w:color="auto"/>
                                                                                    <w:bottom w:val="none" w:sz="0" w:space="0" w:color="auto"/>
                                                                                    <w:right w:val="none" w:sz="0" w:space="0" w:color="auto"/>
                                                                                  </w:divBdr>
                                                                                </w:div>
                                                                                <w:div w:id="15673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post@nkom.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5352B-F6E8-442A-8D91-722DD064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2649</Words>
  <Characters>14045</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Nasjonal kommunikasjonsmyndighet</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Damsgaard,Hanne</dc:creator>
  <cp:keywords/>
  <dc:description/>
  <cp:lastModifiedBy>Alian, Liza</cp:lastModifiedBy>
  <cp:revision>3</cp:revision>
  <cp:lastPrinted>2018-08-27T08:45:00Z</cp:lastPrinted>
  <dcterms:created xsi:type="dcterms:W3CDTF">2018-11-12T13:07:00Z</dcterms:created>
  <dcterms:modified xsi:type="dcterms:W3CDTF">2018-11-16T11:23:00Z</dcterms:modified>
</cp:coreProperties>
</file>