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F6A0" w14:textId="77777777" w:rsidR="009D1797" w:rsidRDefault="009D1797" w:rsidP="00A908D8">
      <w:pPr>
        <w:spacing w:after="200" w:line="276" w:lineRule="auto"/>
        <w:rPr>
          <w:b/>
          <w:color w:val="0B86D6" w:themeColor="background2" w:themeShade="80"/>
          <w:sz w:val="32"/>
          <w:szCs w:val="32"/>
          <w:lang w:val="nb-NO"/>
        </w:rPr>
      </w:pPr>
    </w:p>
    <w:p w14:paraId="45320FA6" w14:textId="33D36D3A" w:rsidR="008A6414" w:rsidRDefault="009D1797" w:rsidP="00A908D8">
      <w:pPr>
        <w:spacing w:after="200" w:line="276" w:lineRule="auto"/>
        <w:rPr>
          <w:b/>
          <w:color w:val="0B86D6" w:themeColor="background2" w:themeShade="80"/>
          <w:sz w:val="32"/>
          <w:szCs w:val="32"/>
          <w:lang w:val="nb-NO"/>
        </w:rPr>
      </w:pPr>
      <w:r>
        <w:rPr>
          <w:b/>
          <w:color w:val="0B86D6" w:themeColor="background2" w:themeShade="80"/>
          <w:sz w:val="32"/>
          <w:szCs w:val="32"/>
          <w:lang w:val="nb-NO"/>
        </w:rPr>
        <w:t>Statistikkr</w:t>
      </w:r>
      <w:r w:rsidR="00E26744">
        <w:rPr>
          <w:b/>
          <w:color w:val="0B86D6" w:themeColor="background2" w:themeShade="80"/>
          <w:sz w:val="32"/>
          <w:szCs w:val="32"/>
          <w:lang w:val="nb-NO"/>
        </w:rPr>
        <w:t>apport til</w:t>
      </w:r>
      <w:r w:rsidR="0017744A" w:rsidRPr="001004C5">
        <w:rPr>
          <w:b/>
          <w:color w:val="0B86D6" w:themeColor="background2" w:themeShade="80"/>
          <w:sz w:val="32"/>
          <w:szCs w:val="32"/>
          <w:lang w:val="nb-NO"/>
        </w:rPr>
        <w:t xml:space="preserve"> Nasjonal kommunikasjonsmyndighet om </w:t>
      </w:r>
      <w:r w:rsidR="00E26744">
        <w:rPr>
          <w:b/>
          <w:color w:val="0B86D6" w:themeColor="background2" w:themeShade="80"/>
          <w:sz w:val="32"/>
          <w:szCs w:val="32"/>
          <w:lang w:val="nb-NO"/>
        </w:rPr>
        <w:t>anvendelsen av støtt</w:t>
      </w:r>
      <w:r w:rsidR="00AD7127">
        <w:rPr>
          <w:b/>
          <w:color w:val="0B86D6" w:themeColor="background2" w:themeShade="80"/>
          <w:sz w:val="32"/>
          <w:szCs w:val="32"/>
          <w:lang w:val="nb-NO"/>
        </w:rPr>
        <w:t>en til bredbåndsutbygging i 202</w:t>
      </w:r>
      <w:r w:rsidR="004E0FFA">
        <w:rPr>
          <w:b/>
          <w:color w:val="0B86D6" w:themeColor="background2" w:themeShade="80"/>
          <w:sz w:val="32"/>
          <w:szCs w:val="32"/>
          <w:lang w:val="nb-NO"/>
        </w:rPr>
        <w:t>3</w:t>
      </w:r>
    </w:p>
    <w:p w14:paraId="54EFD567" w14:textId="77777777" w:rsidR="009D1797" w:rsidRPr="001004C5" w:rsidRDefault="009D1797" w:rsidP="00A908D8">
      <w:pPr>
        <w:spacing w:after="200" w:line="276" w:lineRule="auto"/>
        <w:rPr>
          <w:b/>
          <w:color w:val="0B86D6" w:themeColor="background2" w:themeShade="80"/>
          <w:sz w:val="32"/>
          <w:szCs w:val="32"/>
          <w:lang w:val="nb-NO"/>
        </w:rPr>
      </w:pPr>
    </w:p>
    <w:p w14:paraId="2C8F19F7" w14:textId="77777777" w:rsidR="00EB4ECA" w:rsidRDefault="009A0A3E" w:rsidP="00F63538">
      <w:pPr>
        <w:pStyle w:val="Overskrift1"/>
        <w:rPr>
          <w:lang w:val="nb-NO"/>
        </w:rPr>
      </w:pPr>
      <w:r>
        <w:rPr>
          <w:lang w:val="nb-NO"/>
        </w:rPr>
        <w:t>Innledning</w:t>
      </w:r>
    </w:p>
    <w:p w14:paraId="27C46BEB" w14:textId="593E6333" w:rsidR="00EB4ECA" w:rsidRDefault="009D1797" w:rsidP="00A908D8">
      <w:pPr>
        <w:spacing w:after="200" w:line="276" w:lineRule="auto"/>
        <w:rPr>
          <w:lang w:val="nb-NO"/>
        </w:rPr>
      </w:pPr>
      <w:r>
        <w:rPr>
          <w:lang w:val="nb-NO"/>
        </w:rPr>
        <w:t xml:space="preserve">I brev fra Kommunal- og </w:t>
      </w:r>
      <w:r w:rsidR="0052223D">
        <w:rPr>
          <w:lang w:val="nb-NO"/>
        </w:rPr>
        <w:t>distrikts</w:t>
      </w:r>
      <w:r w:rsidR="004C279F">
        <w:rPr>
          <w:lang w:val="nb-NO"/>
        </w:rPr>
        <w:t>departementet (K</w:t>
      </w:r>
      <w:r w:rsidR="0052223D">
        <w:rPr>
          <w:lang w:val="nb-NO"/>
        </w:rPr>
        <w:t>D</w:t>
      </w:r>
      <w:r w:rsidR="004C279F">
        <w:rPr>
          <w:lang w:val="nb-NO"/>
        </w:rPr>
        <w:t xml:space="preserve">D) av </w:t>
      </w:r>
      <w:r w:rsidR="00EF2AC0">
        <w:rPr>
          <w:lang w:val="nb-NO"/>
        </w:rPr>
        <w:t>19</w:t>
      </w:r>
      <w:r>
        <w:rPr>
          <w:lang w:val="nb-NO"/>
        </w:rPr>
        <w:t xml:space="preserve">. </w:t>
      </w:r>
      <w:r w:rsidR="00EF2AC0">
        <w:rPr>
          <w:lang w:val="nb-NO"/>
        </w:rPr>
        <w:t>januar</w:t>
      </w:r>
      <w:r w:rsidR="00AD7127">
        <w:rPr>
          <w:lang w:val="nb-NO"/>
        </w:rPr>
        <w:t xml:space="preserve"> 202</w:t>
      </w:r>
      <w:r w:rsidR="00EF2AC0">
        <w:rPr>
          <w:lang w:val="nb-NO"/>
        </w:rPr>
        <w:t>3</w:t>
      </w:r>
      <w:r w:rsidR="0052223D">
        <w:rPr>
          <w:lang w:val="nb-NO"/>
        </w:rPr>
        <w:t>,</w:t>
      </w:r>
      <w:r>
        <w:rPr>
          <w:lang w:val="nb-NO"/>
        </w:rPr>
        <w:t xml:space="preserve"> side 2, </w:t>
      </w:r>
      <w:r w:rsidR="0079392C">
        <w:rPr>
          <w:lang w:val="nb-NO"/>
        </w:rPr>
        <w:t>siste</w:t>
      </w:r>
      <w:r>
        <w:rPr>
          <w:lang w:val="nb-NO"/>
        </w:rPr>
        <w:t xml:space="preserve"> avsnitt, skal fylkeskommunen rapportere statistikk til Nkom innen </w:t>
      </w:r>
      <w:r w:rsidR="004C279F" w:rsidRPr="0052223D">
        <w:rPr>
          <w:b/>
          <w:bCs/>
          <w:lang w:val="nb-NO"/>
        </w:rPr>
        <w:t>1</w:t>
      </w:r>
      <w:r w:rsidRPr="0052223D">
        <w:rPr>
          <w:b/>
          <w:bCs/>
          <w:lang w:val="nb-NO"/>
        </w:rPr>
        <w:t>.</w:t>
      </w:r>
      <w:r w:rsidRPr="009D1797">
        <w:rPr>
          <w:b/>
          <w:lang w:val="nb-NO"/>
        </w:rPr>
        <w:t xml:space="preserve"> </w:t>
      </w:r>
      <w:r w:rsidR="0079392C">
        <w:rPr>
          <w:b/>
          <w:lang w:val="nb-NO"/>
        </w:rPr>
        <w:t>juli</w:t>
      </w:r>
      <w:r w:rsidR="004C279F">
        <w:rPr>
          <w:b/>
          <w:lang w:val="nb-NO"/>
        </w:rPr>
        <w:t xml:space="preserve"> </w:t>
      </w:r>
      <w:r w:rsidRPr="009D1797">
        <w:rPr>
          <w:b/>
          <w:lang w:val="nb-NO"/>
        </w:rPr>
        <w:t>202</w:t>
      </w:r>
      <w:r w:rsidR="0079392C">
        <w:rPr>
          <w:b/>
          <w:lang w:val="nb-NO"/>
        </w:rPr>
        <w:t>3</w:t>
      </w:r>
      <w:r>
        <w:rPr>
          <w:lang w:val="nb-NO"/>
        </w:rPr>
        <w:t>. Nedenfor følger de variablene som skal rapporteres.</w:t>
      </w:r>
    </w:p>
    <w:p w14:paraId="25060A5D" w14:textId="403AE6DD" w:rsidR="009D1797" w:rsidRDefault="00CF5ED2" w:rsidP="00CF5ED2">
      <w:pPr>
        <w:pStyle w:val="Overskrift1"/>
        <w:rPr>
          <w:lang w:val="nb-NO"/>
        </w:rPr>
      </w:pPr>
      <w:r>
        <w:rPr>
          <w:lang w:val="nb-NO"/>
        </w:rPr>
        <w:t>Prosjektoversikt</w:t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1934"/>
        <w:gridCol w:w="5858"/>
        <w:gridCol w:w="1546"/>
      </w:tblGrid>
      <w:tr w:rsidR="00464DEE" w14:paraId="70F30435" w14:textId="77777777" w:rsidTr="008C76CA">
        <w:trPr>
          <w:trHeight w:val="516"/>
        </w:trPr>
        <w:tc>
          <w:tcPr>
            <w:tcW w:w="1934" w:type="dxa"/>
          </w:tcPr>
          <w:p w14:paraId="356CD16A" w14:textId="77777777" w:rsidR="00464DEE" w:rsidRPr="00076DC9" w:rsidRDefault="00464DEE" w:rsidP="00076DC9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Fylkeskommune</w:t>
            </w:r>
          </w:p>
        </w:tc>
        <w:tc>
          <w:tcPr>
            <w:tcW w:w="7404" w:type="dxa"/>
            <w:gridSpan w:val="2"/>
          </w:tcPr>
          <w:p w14:paraId="2AAAAE72" w14:textId="1B5C57A4" w:rsidR="00464DEE" w:rsidRDefault="00464DEE" w:rsidP="00A908D8">
            <w:pPr>
              <w:spacing w:after="200" w:line="276" w:lineRule="auto"/>
            </w:pPr>
          </w:p>
        </w:tc>
      </w:tr>
      <w:tr w:rsidR="00464DEE" w:rsidRPr="00E15CF9" w14:paraId="0EA647EE" w14:textId="77777777" w:rsidTr="00464DEE">
        <w:trPr>
          <w:trHeight w:val="584"/>
        </w:trPr>
        <w:tc>
          <w:tcPr>
            <w:tcW w:w="7792" w:type="dxa"/>
            <w:gridSpan w:val="2"/>
          </w:tcPr>
          <w:p w14:paraId="35F55952" w14:textId="77777777" w:rsidR="00464DEE" w:rsidRDefault="00464DEE" w:rsidP="008A6414">
            <w:pPr>
              <w:spacing w:after="200" w:line="276" w:lineRule="auto"/>
              <w:rPr>
                <w:i/>
                <w:lang w:val="nb-NO"/>
              </w:rPr>
            </w:pPr>
          </w:p>
          <w:p w14:paraId="20706034" w14:textId="66C02652" w:rsidR="00464DEE" w:rsidRPr="00464DEE" w:rsidRDefault="00464DEE" w:rsidP="008A6414">
            <w:pPr>
              <w:spacing w:after="200" w:line="276" w:lineRule="auto"/>
              <w:rPr>
                <w:i/>
                <w:lang w:val="nb-NO"/>
              </w:rPr>
            </w:pPr>
            <w:r w:rsidRPr="00464DEE">
              <w:rPr>
                <w:i/>
                <w:lang w:val="nb-NO"/>
              </w:rPr>
              <w:t>Følgende prosjekter omfattes av fylkets innstilling</w:t>
            </w:r>
            <w:r w:rsidR="009D1797">
              <w:rPr>
                <w:i/>
                <w:lang w:val="nb-NO"/>
              </w:rPr>
              <w:t xml:space="preserve"> (navn/sted)</w:t>
            </w:r>
          </w:p>
        </w:tc>
        <w:tc>
          <w:tcPr>
            <w:tcW w:w="1546" w:type="dxa"/>
          </w:tcPr>
          <w:p w14:paraId="7BC0B78F" w14:textId="77777777" w:rsidR="009D1797" w:rsidRDefault="009D1797" w:rsidP="008A6414">
            <w:pPr>
              <w:spacing w:after="200" w:line="276" w:lineRule="auto"/>
              <w:rPr>
                <w:i/>
                <w:lang w:val="nb-NO"/>
              </w:rPr>
            </w:pPr>
          </w:p>
          <w:p w14:paraId="12277453" w14:textId="074BDF2B" w:rsidR="00464DEE" w:rsidRPr="00464DEE" w:rsidRDefault="009D1797" w:rsidP="008A6414">
            <w:pPr>
              <w:spacing w:after="200" w:line="276" w:lineRule="auto"/>
              <w:rPr>
                <w:i/>
                <w:lang w:val="nb-NO"/>
              </w:rPr>
            </w:pPr>
            <w:r>
              <w:rPr>
                <w:i/>
                <w:lang w:val="nb-NO"/>
              </w:rPr>
              <w:t>Kommune</w:t>
            </w:r>
          </w:p>
        </w:tc>
      </w:tr>
      <w:tr w:rsidR="00464DEE" w:rsidRPr="00E15CF9" w14:paraId="2A46AA8F" w14:textId="77777777" w:rsidTr="00464DEE">
        <w:tc>
          <w:tcPr>
            <w:tcW w:w="7792" w:type="dxa"/>
            <w:gridSpan w:val="2"/>
          </w:tcPr>
          <w:p w14:paraId="1C223CA5" w14:textId="409AE760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687D4ED8" w14:textId="11AB1B94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233AD7BD" w14:textId="77777777" w:rsidTr="00464DEE">
        <w:tc>
          <w:tcPr>
            <w:tcW w:w="7792" w:type="dxa"/>
            <w:gridSpan w:val="2"/>
          </w:tcPr>
          <w:p w14:paraId="7409ED9D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3BED8CAF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4B89B899" w14:textId="77777777" w:rsidTr="00464DEE">
        <w:tc>
          <w:tcPr>
            <w:tcW w:w="7792" w:type="dxa"/>
            <w:gridSpan w:val="2"/>
          </w:tcPr>
          <w:p w14:paraId="2373300C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150713A7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6B8F58F0" w14:textId="77777777" w:rsidTr="00464DEE">
        <w:tc>
          <w:tcPr>
            <w:tcW w:w="7792" w:type="dxa"/>
            <w:gridSpan w:val="2"/>
          </w:tcPr>
          <w:p w14:paraId="7D7B91A1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088EDBB5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1668256E" w14:textId="77777777" w:rsidTr="00464DEE">
        <w:tc>
          <w:tcPr>
            <w:tcW w:w="7792" w:type="dxa"/>
            <w:gridSpan w:val="2"/>
          </w:tcPr>
          <w:p w14:paraId="7553D324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2BD7F1E8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2BCB7BCC" w14:textId="77777777" w:rsidTr="00464DEE">
        <w:tc>
          <w:tcPr>
            <w:tcW w:w="7792" w:type="dxa"/>
            <w:gridSpan w:val="2"/>
          </w:tcPr>
          <w:p w14:paraId="34709FC3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5FADDB86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32989135" w14:textId="77777777" w:rsidTr="00464DEE">
        <w:tc>
          <w:tcPr>
            <w:tcW w:w="7792" w:type="dxa"/>
            <w:gridSpan w:val="2"/>
          </w:tcPr>
          <w:p w14:paraId="0AE29649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31AC1B1A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5FDF4FCB" w14:textId="77777777" w:rsidTr="00464DEE">
        <w:tc>
          <w:tcPr>
            <w:tcW w:w="7792" w:type="dxa"/>
            <w:gridSpan w:val="2"/>
          </w:tcPr>
          <w:p w14:paraId="6CC17291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54551A50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04505BBF" w14:textId="77777777" w:rsidTr="00464DEE">
        <w:tc>
          <w:tcPr>
            <w:tcW w:w="7792" w:type="dxa"/>
            <w:gridSpan w:val="2"/>
          </w:tcPr>
          <w:p w14:paraId="190BEC76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797B253C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9D1797" w:rsidRPr="00E15CF9" w14:paraId="54163578" w14:textId="77777777" w:rsidTr="00464DEE">
        <w:tc>
          <w:tcPr>
            <w:tcW w:w="7792" w:type="dxa"/>
            <w:gridSpan w:val="2"/>
          </w:tcPr>
          <w:p w14:paraId="782C4941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56033507" w14:textId="77777777" w:rsidR="009D1797" w:rsidRDefault="009D1797" w:rsidP="008A6414">
            <w:pPr>
              <w:spacing w:after="200" w:line="276" w:lineRule="auto"/>
              <w:rPr>
                <w:lang w:val="nb-NO"/>
              </w:rPr>
            </w:pPr>
          </w:p>
        </w:tc>
      </w:tr>
      <w:tr w:rsidR="00464DEE" w:rsidRPr="00E15CF9" w14:paraId="0FFA628A" w14:textId="77777777" w:rsidTr="00464DEE">
        <w:tc>
          <w:tcPr>
            <w:tcW w:w="7792" w:type="dxa"/>
            <w:gridSpan w:val="2"/>
          </w:tcPr>
          <w:p w14:paraId="38590BF7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  <w:tc>
          <w:tcPr>
            <w:tcW w:w="1546" w:type="dxa"/>
          </w:tcPr>
          <w:p w14:paraId="4B2CC7D0" w14:textId="77777777" w:rsidR="00464DEE" w:rsidRDefault="00464DEE" w:rsidP="008A6414">
            <w:pPr>
              <w:spacing w:after="200" w:line="276" w:lineRule="auto"/>
              <w:rPr>
                <w:lang w:val="nb-NO"/>
              </w:rPr>
            </w:pPr>
          </w:p>
        </w:tc>
      </w:tr>
    </w:tbl>
    <w:p w14:paraId="13A2F1CC" w14:textId="36C4EA24" w:rsidR="00B45E4B" w:rsidRDefault="009D1797" w:rsidP="008A6414">
      <w:pPr>
        <w:spacing w:after="200" w:line="276" w:lineRule="auto"/>
        <w:rPr>
          <w:lang w:val="nb-NO"/>
        </w:rPr>
      </w:pPr>
      <w:r>
        <w:rPr>
          <w:lang w:val="nb-NO"/>
        </w:rPr>
        <w:t xml:space="preserve">Hvis tabellen ikke er stor </w:t>
      </w:r>
      <w:r w:rsidR="0052223D">
        <w:rPr>
          <w:lang w:val="nb-NO"/>
        </w:rPr>
        <w:t>nok,</w:t>
      </w:r>
      <w:r>
        <w:rPr>
          <w:lang w:val="nb-NO"/>
        </w:rPr>
        <w:t xml:space="preserve"> kan </w:t>
      </w:r>
      <w:r w:rsidR="00464DEE">
        <w:rPr>
          <w:lang w:val="nb-NO"/>
        </w:rPr>
        <w:t xml:space="preserve">egen liste </w:t>
      </w:r>
      <w:r>
        <w:rPr>
          <w:lang w:val="nb-NO"/>
        </w:rPr>
        <w:t>legges ved</w:t>
      </w:r>
      <w:r w:rsidR="00464DEE">
        <w:rPr>
          <w:lang w:val="nb-NO"/>
        </w:rPr>
        <w:t>.</w:t>
      </w:r>
    </w:p>
    <w:p w14:paraId="61D3E8E4" w14:textId="73E475EF" w:rsidR="00CF5ED2" w:rsidRDefault="00CF5ED2">
      <w:pPr>
        <w:spacing w:after="200" w:line="276" w:lineRule="auto"/>
        <w:rPr>
          <w:lang w:val="nb-NO"/>
        </w:rPr>
      </w:pPr>
    </w:p>
    <w:p w14:paraId="13393B22" w14:textId="55CD5E05" w:rsidR="00CF5ED2" w:rsidRDefault="00CF5ED2">
      <w:pPr>
        <w:spacing w:after="200" w:line="276" w:lineRule="auto"/>
        <w:rPr>
          <w:lang w:val="nb-NO"/>
        </w:rPr>
      </w:pPr>
      <w:r>
        <w:rPr>
          <w:lang w:val="nb-NO"/>
        </w:rPr>
        <w:br w:type="page"/>
      </w:r>
    </w:p>
    <w:p w14:paraId="429CD47C" w14:textId="5D515F19" w:rsidR="00696704" w:rsidRDefault="005F3A50" w:rsidP="005F3A50">
      <w:pPr>
        <w:pStyle w:val="Overskrift1"/>
        <w:rPr>
          <w:lang w:val="nb-NO"/>
        </w:rPr>
      </w:pPr>
      <w:r>
        <w:rPr>
          <w:lang w:val="nb-NO"/>
        </w:rPr>
        <w:lastRenderedPageBreak/>
        <w:t>Finansiering</w:t>
      </w:r>
    </w:p>
    <w:p w14:paraId="6F99FBA8" w14:textId="6CA0BC6C" w:rsidR="005F3A50" w:rsidRDefault="005F3A50" w:rsidP="005F3A50">
      <w:pPr>
        <w:rPr>
          <w:lang w:val="nb-NO"/>
        </w:rPr>
      </w:pPr>
      <w:r>
        <w:rPr>
          <w:lang w:val="nb-NO"/>
        </w:rPr>
        <w:t>Nøkkeltall for finansiering oppgis i tabellen under.</w:t>
      </w:r>
    </w:p>
    <w:p w14:paraId="596B4C57" w14:textId="77777777" w:rsidR="005F3A50" w:rsidRPr="005F3A50" w:rsidRDefault="005F3A50" w:rsidP="005F3A50">
      <w:pPr>
        <w:rPr>
          <w:lang w:val="nb-NO"/>
        </w:rPr>
      </w:pPr>
    </w:p>
    <w:bookmarkStart w:id="0" w:name="_MON_1714976396"/>
    <w:bookmarkEnd w:id="0"/>
    <w:p w14:paraId="071CC242" w14:textId="05F78E69" w:rsidR="00A638B4" w:rsidRDefault="003B42DC" w:rsidP="00A908D8">
      <w:pPr>
        <w:spacing w:after="200" w:line="276" w:lineRule="auto"/>
        <w:rPr>
          <w:lang w:val="nb-NO"/>
        </w:rPr>
      </w:pPr>
      <w:r>
        <w:rPr>
          <w:lang w:val="nb-NO"/>
        </w:rPr>
        <w:object w:dxaOrig="8602" w:dyaOrig="8049" w14:anchorId="3AE58E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7.5pt;height:420.75pt" o:ole="">
            <v:imagedata r:id="rId11" o:title=""/>
          </v:shape>
          <o:OLEObject Type="Embed" ProgID="Excel.Sheet.12" ShapeID="_x0000_i1030" DrawAspect="Content" ObjectID="_1744035387" r:id="rId12"/>
        </w:object>
      </w:r>
    </w:p>
    <w:p w14:paraId="47DAB580" w14:textId="2E488F52" w:rsidR="005B38C9" w:rsidRDefault="005B38C9" w:rsidP="004B3B89">
      <w:pPr>
        <w:spacing w:after="200" w:line="276" w:lineRule="auto"/>
        <w:rPr>
          <w:lang w:val="nb-NO"/>
        </w:rPr>
      </w:pPr>
    </w:p>
    <w:p w14:paraId="30AF1BA7" w14:textId="198C3476" w:rsidR="00724E6B" w:rsidRDefault="00724E6B" w:rsidP="004B3B89">
      <w:pPr>
        <w:spacing w:after="200" w:line="276" w:lineRule="auto"/>
        <w:rPr>
          <w:lang w:val="nb-NO"/>
        </w:rPr>
      </w:pPr>
      <w:r>
        <w:rPr>
          <w:lang w:val="nb-NO"/>
        </w:rPr>
        <w:t xml:space="preserve">Dersom det gjøres endringer i prosjektene som omfattes av denne rapporten og som påvirker variablene som her rapporteres, </w:t>
      </w:r>
      <w:r w:rsidR="005F3A50">
        <w:rPr>
          <w:lang w:val="nb-NO"/>
        </w:rPr>
        <w:t>skal</w:t>
      </w:r>
      <w:r>
        <w:rPr>
          <w:lang w:val="nb-NO"/>
        </w:rPr>
        <w:t xml:space="preserve"> ny korrigert rapport sendes Nkom.</w:t>
      </w:r>
    </w:p>
    <w:p w14:paraId="2967AEBE" w14:textId="77777777" w:rsidR="00056F28" w:rsidRDefault="00056F28" w:rsidP="004B3B89">
      <w:pPr>
        <w:spacing w:after="200" w:line="276" w:lineRule="auto"/>
        <w:rPr>
          <w:lang w:val="nb-NO"/>
        </w:rPr>
      </w:pPr>
    </w:p>
    <w:p w14:paraId="2C71D8ED" w14:textId="3FFEB4B7" w:rsidR="001F1906" w:rsidRDefault="001F1906" w:rsidP="004B3B89">
      <w:pPr>
        <w:spacing w:after="200" w:line="276" w:lineRule="auto"/>
        <w:rPr>
          <w:lang w:val="nb-NO"/>
        </w:rPr>
      </w:pPr>
      <w:r>
        <w:rPr>
          <w:lang w:val="nb-NO"/>
        </w:rPr>
        <w:t xml:space="preserve">Sted og dato: </w:t>
      </w:r>
    </w:p>
    <w:p w14:paraId="269BC561" w14:textId="77777777" w:rsidR="001F1906" w:rsidRDefault="001F1906" w:rsidP="004B3B89">
      <w:pPr>
        <w:spacing w:after="200" w:line="276" w:lineRule="auto"/>
        <w:rPr>
          <w:lang w:val="nb-NO"/>
        </w:rPr>
      </w:pPr>
    </w:p>
    <w:p w14:paraId="40EFE671" w14:textId="77777777" w:rsidR="001F1906" w:rsidRDefault="001F1906" w:rsidP="004B3B89">
      <w:pPr>
        <w:spacing w:after="200" w:line="276" w:lineRule="auto"/>
        <w:rPr>
          <w:lang w:val="nb-NO"/>
        </w:rPr>
      </w:pPr>
      <w:r>
        <w:rPr>
          <w:lang w:val="nb-NO"/>
        </w:rPr>
        <w:t>Underskrift</w:t>
      </w:r>
    </w:p>
    <w:p w14:paraId="55C79B16" w14:textId="0A7D0126" w:rsidR="00813E1E" w:rsidRPr="00056F28" w:rsidRDefault="001F1906" w:rsidP="004B3B89">
      <w:pPr>
        <w:spacing w:after="200" w:line="276" w:lineRule="auto"/>
        <w:rPr>
          <w:lang w:val="nb-NO"/>
        </w:rPr>
      </w:pPr>
      <w:r>
        <w:rPr>
          <w:lang w:val="nb-NO"/>
        </w:rPr>
        <w:t>Navn og tittel</w:t>
      </w:r>
    </w:p>
    <w:sectPr w:rsidR="00813E1E" w:rsidRPr="00056F28" w:rsidSect="000C5E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1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704D" w14:textId="77777777" w:rsidR="00F23C04" w:rsidRDefault="00F23C04" w:rsidP="00A06854">
      <w:pPr>
        <w:spacing w:line="240" w:lineRule="auto"/>
      </w:pPr>
      <w:r>
        <w:separator/>
      </w:r>
    </w:p>
    <w:p w14:paraId="1FE30115" w14:textId="77777777" w:rsidR="00F23C04" w:rsidRDefault="00F23C04"/>
  </w:endnote>
  <w:endnote w:type="continuationSeparator" w:id="0">
    <w:p w14:paraId="2C2C4286" w14:textId="77777777" w:rsidR="00F23C04" w:rsidRDefault="00F23C04" w:rsidP="00A06854">
      <w:pPr>
        <w:spacing w:line="240" w:lineRule="auto"/>
      </w:pPr>
      <w:r>
        <w:continuationSeparator/>
      </w:r>
    </w:p>
    <w:p w14:paraId="3900CBF9" w14:textId="77777777" w:rsidR="00F23C04" w:rsidRDefault="00F23C04"/>
  </w:endnote>
  <w:endnote w:type="continuationNotice" w:id="1">
    <w:p w14:paraId="38A4B5F5" w14:textId="77777777" w:rsidR="00F23C04" w:rsidRDefault="00F23C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roman"/>
    <w:pitch w:val="default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1BED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A68067F" w14:textId="77777777" w:rsidR="00B41DE7" w:rsidRDefault="00B41DE7" w:rsidP="009E500A">
    <w:pPr>
      <w:pStyle w:val="Bunntekst"/>
      <w:ind w:right="360"/>
    </w:pPr>
  </w:p>
  <w:p w14:paraId="63CE2734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445" w14:textId="7157FD49"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D7127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14:paraId="2725FA6B" w14:textId="77777777" w:rsidR="00B41DE7" w:rsidRPr="009E500A" w:rsidRDefault="00B41DE7" w:rsidP="009E500A">
    <w:pPr>
      <w:pStyle w:val="Bunntekst"/>
      <w:ind w:right="360"/>
      <w:rPr>
        <w:rStyle w:val="Sidetall"/>
      </w:rPr>
    </w:pPr>
  </w:p>
  <w:p w14:paraId="77049C0E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B2C7" w14:textId="77777777" w:rsidR="00B41DE7" w:rsidRDefault="00B41DE7"/>
  <w:p w14:paraId="03013D7C" w14:textId="77777777" w:rsidR="00B41DE7" w:rsidRDefault="00B41DE7"/>
  <w:tbl>
    <w:tblPr>
      <w:tblW w:w="5118" w:type="pct"/>
      <w:tblInd w:w="11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628"/>
      <w:gridCol w:w="1659"/>
      <w:gridCol w:w="2212"/>
      <w:gridCol w:w="3070"/>
    </w:tblGrid>
    <w:tr w:rsidR="002040BC" w:rsidRPr="00993A8F" w14:paraId="1946B51D" w14:textId="77777777" w:rsidTr="008C76CA">
      <w:trPr>
        <w:trHeight w:val="431"/>
      </w:trPr>
      <w:tc>
        <w:tcPr>
          <w:tcW w:w="1373" w:type="pct"/>
        </w:tcPr>
        <w:p w14:paraId="61A07292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Nasjonal</w:t>
          </w:r>
        </w:p>
        <w:p w14:paraId="6358318B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/>
              <w:bCs/>
              <w:color w:val="808080" w:themeColor="background1" w:themeShade="80"/>
              <w:sz w:val="16"/>
              <w:szCs w:val="18"/>
              <w:lang w:val="nb-NO"/>
            </w:rPr>
            <w:t>kommunikasjonsmyndighet</w:t>
          </w:r>
        </w:p>
        <w:p w14:paraId="49717E8F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Besøksadresse:</w:t>
          </w:r>
        </w:p>
        <w:p w14:paraId="2210FE5B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Nygård 1, Lillesand</w:t>
          </w:r>
        </w:p>
      </w:tc>
      <w:tc>
        <w:tcPr>
          <w:tcW w:w="867" w:type="pct"/>
          <w:hideMark/>
        </w:tcPr>
        <w:p w14:paraId="00FAAAB3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 w:right="-454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Postadresse:</w:t>
          </w:r>
        </w:p>
        <w:p w14:paraId="2B734D00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Postboks 93</w:t>
          </w:r>
        </w:p>
        <w:p w14:paraId="015DC6C8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4791 LILLESAND</w:t>
          </w:r>
        </w:p>
        <w:p w14:paraId="059F941B" w14:textId="77777777" w:rsidR="002040BC" w:rsidRPr="00993A8F" w:rsidRDefault="002040BC" w:rsidP="008C76CA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156" w:type="pct"/>
          <w:hideMark/>
        </w:tcPr>
        <w:p w14:paraId="5601766F" w14:textId="77777777" w:rsidR="002040BC" w:rsidRPr="00993A8F" w:rsidRDefault="002040BC" w:rsidP="008C76CA">
          <w:pPr>
            <w:widowControl w:val="0"/>
            <w:tabs>
              <w:tab w:val="left" w:pos="-540"/>
              <w:tab w:val="left" w:pos="167"/>
              <w:tab w:val="left" w:pos="78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Tel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: 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22 82 46 00</w:t>
          </w:r>
        </w:p>
        <w:p w14:paraId="11296ADF" w14:textId="77777777" w:rsidR="002040BC" w:rsidRPr="00993A8F" w:rsidRDefault="002040BC" w:rsidP="008C76CA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Fax</w:t>
          </w:r>
          <w:r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:</w:t>
          </w: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 xml:space="preserve"> 22 82 46 40</w:t>
          </w:r>
        </w:p>
        <w:p w14:paraId="7CF5A415" w14:textId="77777777" w:rsidR="002040BC" w:rsidRPr="00993A8F" w:rsidRDefault="002040BC" w:rsidP="008C76CA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firmapost@nkom.no</w:t>
          </w:r>
        </w:p>
        <w:p w14:paraId="76A4A6DF" w14:textId="77777777" w:rsidR="002040BC" w:rsidRPr="00993A8F" w:rsidRDefault="002040BC" w:rsidP="008C76CA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</w:p>
      </w:tc>
      <w:tc>
        <w:tcPr>
          <w:tcW w:w="1604" w:type="pct"/>
          <w:hideMark/>
        </w:tcPr>
        <w:p w14:paraId="25A2B2EC" w14:textId="77777777" w:rsidR="002040BC" w:rsidRPr="00993A8F" w:rsidRDefault="002040BC" w:rsidP="008C76CA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NO 974 446 871</w:t>
          </w:r>
        </w:p>
        <w:p w14:paraId="6DB6CF97" w14:textId="77777777" w:rsidR="002040BC" w:rsidRPr="00993A8F" w:rsidRDefault="002040BC" w:rsidP="008C76CA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</w:pPr>
          <w:r w:rsidRPr="00993A8F">
            <w:rPr>
              <w:rFonts w:cs="Arial-BoldMT"/>
              <w:bCs/>
              <w:color w:val="808080" w:themeColor="background1" w:themeShade="80"/>
              <w:sz w:val="16"/>
              <w:szCs w:val="18"/>
              <w:lang w:val="nb-NO"/>
            </w:rPr>
            <w:t>www.nkom.no</w:t>
          </w:r>
        </w:p>
      </w:tc>
    </w:tr>
  </w:tbl>
  <w:p w14:paraId="489EEAAF" w14:textId="77777777"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E29D" w14:textId="77777777" w:rsidR="00F23C04" w:rsidRDefault="00F23C04" w:rsidP="00A06854">
      <w:pPr>
        <w:spacing w:line="240" w:lineRule="auto"/>
      </w:pPr>
      <w:r>
        <w:separator/>
      </w:r>
    </w:p>
    <w:p w14:paraId="27407542" w14:textId="77777777" w:rsidR="00F23C04" w:rsidRDefault="00F23C04"/>
  </w:footnote>
  <w:footnote w:type="continuationSeparator" w:id="0">
    <w:p w14:paraId="00AB60F4" w14:textId="77777777" w:rsidR="00F23C04" w:rsidRDefault="00F23C04" w:rsidP="00A06854">
      <w:pPr>
        <w:spacing w:line="240" w:lineRule="auto"/>
      </w:pPr>
      <w:r>
        <w:continuationSeparator/>
      </w:r>
    </w:p>
    <w:p w14:paraId="49B322EB" w14:textId="77777777" w:rsidR="00F23C04" w:rsidRDefault="00F23C04"/>
  </w:footnote>
  <w:footnote w:type="continuationNotice" w:id="1">
    <w:p w14:paraId="19217BA5" w14:textId="77777777" w:rsidR="00F23C04" w:rsidRDefault="00F23C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0A8D" w14:textId="77777777" w:rsidR="00B41DE7" w:rsidRDefault="00453DAB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3" behindDoc="1" locked="0" layoutInCell="1" allowOverlap="1" wp14:anchorId="5E449069" wp14:editId="0765019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58242" behindDoc="1" locked="0" layoutInCell="1" allowOverlap="1" wp14:anchorId="48F996A0" wp14:editId="2A14638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58241" behindDoc="1" locked="0" layoutInCell="1" allowOverlap="1" wp14:anchorId="6B39E423" wp14:editId="26F20D3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58240" behindDoc="1" locked="0" layoutInCell="1" allowOverlap="1" wp14:anchorId="2EF21CF3" wp14:editId="194D56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8217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C5CD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58245" behindDoc="0" locked="0" layoutInCell="1" allowOverlap="1" wp14:anchorId="46FECCAC" wp14:editId="37FEADB7">
          <wp:simplePos x="0" y="0"/>
          <wp:positionH relativeFrom="column">
            <wp:posOffset>-559435</wp:posOffset>
          </wp:positionH>
          <wp:positionV relativeFrom="paragraph">
            <wp:posOffset>115570</wp:posOffset>
          </wp:positionV>
          <wp:extent cx="1699260" cy="593023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B7D1" w14:textId="65D74C69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58244" behindDoc="0" locked="0" layoutInCell="1" allowOverlap="1" wp14:anchorId="405B070B" wp14:editId="7F2A085C">
          <wp:simplePos x="0" y="0"/>
          <wp:positionH relativeFrom="page">
            <wp:posOffset>368300</wp:posOffset>
          </wp:positionH>
          <wp:positionV relativeFrom="paragraph">
            <wp:posOffset>80010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8D5300"/>
    <w:multiLevelType w:val="hybridMultilevel"/>
    <w:tmpl w:val="0D5AAABA"/>
    <w:lvl w:ilvl="0" w:tplc="19CE680C">
      <w:start w:val="13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5C55DB6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408119372">
    <w:abstractNumId w:val="10"/>
  </w:num>
  <w:num w:numId="2" w16cid:durableId="1094321482">
    <w:abstractNumId w:val="8"/>
  </w:num>
  <w:num w:numId="3" w16cid:durableId="1421411770">
    <w:abstractNumId w:val="7"/>
  </w:num>
  <w:num w:numId="4" w16cid:durableId="1089039742">
    <w:abstractNumId w:val="6"/>
  </w:num>
  <w:num w:numId="5" w16cid:durableId="1871989440">
    <w:abstractNumId w:val="5"/>
  </w:num>
  <w:num w:numId="6" w16cid:durableId="1133981734">
    <w:abstractNumId w:val="9"/>
  </w:num>
  <w:num w:numId="7" w16cid:durableId="1045374010">
    <w:abstractNumId w:val="4"/>
  </w:num>
  <w:num w:numId="8" w16cid:durableId="2114936463">
    <w:abstractNumId w:val="3"/>
  </w:num>
  <w:num w:numId="9" w16cid:durableId="523713115">
    <w:abstractNumId w:val="2"/>
  </w:num>
  <w:num w:numId="10" w16cid:durableId="451216008">
    <w:abstractNumId w:val="1"/>
  </w:num>
  <w:num w:numId="11" w16cid:durableId="52319346">
    <w:abstractNumId w:val="22"/>
  </w:num>
  <w:num w:numId="12" w16cid:durableId="952632595">
    <w:abstractNumId w:val="22"/>
    <w:lvlOverride w:ilvl="0">
      <w:startOverride w:val="1"/>
    </w:lvlOverride>
  </w:num>
  <w:num w:numId="13" w16cid:durableId="1053651343">
    <w:abstractNumId w:val="22"/>
    <w:lvlOverride w:ilvl="0">
      <w:startOverride w:val="1"/>
    </w:lvlOverride>
  </w:num>
  <w:num w:numId="14" w16cid:durableId="114909297">
    <w:abstractNumId w:val="15"/>
  </w:num>
  <w:num w:numId="15" w16cid:durableId="809908545">
    <w:abstractNumId w:val="14"/>
  </w:num>
  <w:num w:numId="16" w16cid:durableId="1985426477">
    <w:abstractNumId w:val="16"/>
  </w:num>
  <w:num w:numId="17" w16cid:durableId="1536776130">
    <w:abstractNumId w:val="11"/>
  </w:num>
  <w:num w:numId="18" w16cid:durableId="570844920">
    <w:abstractNumId w:val="20"/>
  </w:num>
  <w:num w:numId="19" w16cid:durableId="1781147075">
    <w:abstractNumId w:val="0"/>
  </w:num>
  <w:num w:numId="20" w16cid:durableId="251865775">
    <w:abstractNumId w:val="21"/>
  </w:num>
  <w:num w:numId="21" w16cid:durableId="732461753">
    <w:abstractNumId w:val="13"/>
  </w:num>
  <w:num w:numId="22" w16cid:durableId="1018430061">
    <w:abstractNumId w:val="19"/>
  </w:num>
  <w:num w:numId="23" w16cid:durableId="513155302">
    <w:abstractNumId w:val="18"/>
  </w:num>
  <w:num w:numId="24" w16cid:durableId="750538963">
    <w:abstractNumId w:val="12"/>
  </w:num>
  <w:num w:numId="25" w16cid:durableId="1676881948">
    <w:abstractNumId w:val="23"/>
  </w:num>
  <w:num w:numId="26" w16cid:durableId="340207293">
    <w:abstractNumId w:val="24"/>
  </w:num>
  <w:num w:numId="27" w16cid:durableId="11212202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CA"/>
    <w:rsid w:val="00006175"/>
    <w:rsid w:val="00006D2B"/>
    <w:rsid w:val="00012336"/>
    <w:rsid w:val="00020F16"/>
    <w:rsid w:val="000355C9"/>
    <w:rsid w:val="00056F28"/>
    <w:rsid w:val="00065D94"/>
    <w:rsid w:val="000701D1"/>
    <w:rsid w:val="00076DC9"/>
    <w:rsid w:val="00087971"/>
    <w:rsid w:val="000A1146"/>
    <w:rsid w:val="000C0CE2"/>
    <w:rsid w:val="000C3B4F"/>
    <w:rsid w:val="000C5E2D"/>
    <w:rsid w:val="000F4186"/>
    <w:rsid w:val="001002F4"/>
    <w:rsid w:val="001004C5"/>
    <w:rsid w:val="0010306F"/>
    <w:rsid w:val="00103EC9"/>
    <w:rsid w:val="0011250B"/>
    <w:rsid w:val="00123400"/>
    <w:rsid w:val="00136708"/>
    <w:rsid w:val="00154D35"/>
    <w:rsid w:val="0016446A"/>
    <w:rsid w:val="0017610C"/>
    <w:rsid w:val="0017744A"/>
    <w:rsid w:val="00182C7D"/>
    <w:rsid w:val="001901C7"/>
    <w:rsid w:val="001B0376"/>
    <w:rsid w:val="001C15C8"/>
    <w:rsid w:val="001D2ADF"/>
    <w:rsid w:val="001D4C19"/>
    <w:rsid w:val="001E0D6B"/>
    <w:rsid w:val="001E0EC3"/>
    <w:rsid w:val="001E171F"/>
    <w:rsid w:val="001E4702"/>
    <w:rsid w:val="001F1906"/>
    <w:rsid w:val="002040BC"/>
    <w:rsid w:val="00211C7E"/>
    <w:rsid w:val="00213143"/>
    <w:rsid w:val="00222885"/>
    <w:rsid w:val="00225ECF"/>
    <w:rsid w:val="00230251"/>
    <w:rsid w:val="00260671"/>
    <w:rsid w:val="00264D57"/>
    <w:rsid w:val="00273ADF"/>
    <w:rsid w:val="002930E9"/>
    <w:rsid w:val="002A0203"/>
    <w:rsid w:val="002A5939"/>
    <w:rsid w:val="002C581A"/>
    <w:rsid w:val="002D188A"/>
    <w:rsid w:val="002D1DE3"/>
    <w:rsid w:val="002E47E5"/>
    <w:rsid w:val="002E5A2C"/>
    <w:rsid w:val="002E6E7B"/>
    <w:rsid w:val="00315404"/>
    <w:rsid w:val="00321B77"/>
    <w:rsid w:val="00324902"/>
    <w:rsid w:val="00330518"/>
    <w:rsid w:val="00337D3C"/>
    <w:rsid w:val="00343B5A"/>
    <w:rsid w:val="00344846"/>
    <w:rsid w:val="003454C1"/>
    <w:rsid w:val="00347324"/>
    <w:rsid w:val="00355082"/>
    <w:rsid w:val="003910A1"/>
    <w:rsid w:val="0039688C"/>
    <w:rsid w:val="00396D04"/>
    <w:rsid w:val="003B3FF7"/>
    <w:rsid w:val="003B42DC"/>
    <w:rsid w:val="003C4605"/>
    <w:rsid w:val="003D4ED0"/>
    <w:rsid w:val="003E7E04"/>
    <w:rsid w:val="003F134E"/>
    <w:rsid w:val="003F20A2"/>
    <w:rsid w:val="003F274D"/>
    <w:rsid w:val="003F4795"/>
    <w:rsid w:val="003F4B9F"/>
    <w:rsid w:val="003F4CAD"/>
    <w:rsid w:val="003F5D71"/>
    <w:rsid w:val="003F70D9"/>
    <w:rsid w:val="00403B96"/>
    <w:rsid w:val="00421C6B"/>
    <w:rsid w:val="00433D1D"/>
    <w:rsid w:val="004350CA"/>
    <w:rsid w:val="004378EC"/>
    <w:rsid w:val="004411E8"/>
    <w:rsid w:val="00444004"/>
    <w:rsid w:val="004463AF"/>
    <w:rsid w:val="00453DAB"/>
    <w:rsid w:val="00464DEE"/>
    <w:rsid w:val="004712A6"/>
    <w:rsid w:val="00481B49"/>
    <w:rsid w:val="004869D5"/>
    <w:rsid w:val="00486FDE"/>
    <w:rsid w:val="004A45CA"/>
    <w:rsid w:val="004A5BBF"/>
    <w:rsid w:val="004B3B89"/>
    <w:rsid w:val="004B4C6A"/>
    <w:rsid w:val="004C174C"/>
    <w:rsid w:val="004C279F"/>
    <w:rsid w:val="004C3B79"/>
    <w:rsid w:val="004E0FFA"/>
    <w:rsid w:val="004E2EE0"/>
    <w:rsid w:val="004F50E8"/>
    <w:rsid w:val="004F626C"/>
    <w:rsid w:val="004F6E19"/>
    <w:rsid w:val="004F7E11"/>
    <w:rsid w:val="00503C50"/>
    <w:rsid w:val="00504719"/>
    <w:rsid w:val="00521019"/>
    <w:rsid w:val="0052223D"/>
    <w:rsid w:val="00523599"/>
    <w:rsid w:val="005359F1"/>
    <w:rsid w:val="00546A5E"/>
    <w:rsid w:val="005511FC"/>
    <w:rsid w:val="005543C6"/>
    <w:rsid w:val="00556C85"/>
    <w:rsid w:val="00563B99"/>
    <w:rsid w:val="00570807"/>
    <w:rsid w:val="00584AC3"/>
    <w:rsid w:val="00595F65"/>
    <w:rsid w:val="0059660F"/>
    <w:rsid w:val="005A09CE"/>
    <w:rsid w:val="005A0A43"/>
    <w:rsid w:val="005B38C9"/>
    <w:rsid w:val="005B6F56"/>
    <w:rsid w:val="005C1839"/>
    <w:rsid w:val="005C2335"/>
    <w:rsid w:val="005D2D6E"/>
    <w:rsid w:val="005E362D"/>
    <w:rsid w:val="005F009A"/>
    <w:rsid w:val="005F3A50"/>
    <w:rsid w:val="005F422C"/>
    <w:rsid w:val="006013D3"/>
    <w:rsid w:val="00603D6D"/>
    <w:rsid w:val="00610830"/>
    <w:rsid w:val="006108D3"/>
    <w:rsid w:val="00611053"/>
    <w:rsid w:val="00617400"/>
    <w:rsid w:val="00631C04"/>
    <w:rsid w:val="0063377D"/>
    <w:rsid w:val="00641000"/>
    <w:rsid w:val="006652CC"/>
    <w:rsid w:val="006851BA"/>
    <w:rsid w:val="00696704"/>
    <w:rsid w:val="00697D9C"/>
    <w:rsid w:val="006B31B8"/>
    <w:rsid w:val="006D1907"/>
    <w:rsid w:val="006F1474"/>
    <w:rsid w:val="006F3A41"/>
    <w:rsid w:val="006F4895"/>
    <w:rsid w:val="0071095B"/>
    <w:rsid w:val="00724E6B"/>
    <w:rsid w:val="007302AA"/>
    <w:rsid w:val="00737233"/>
    <w:rsid w:val="00762140"/>
    <w:rsid w:val="00763BF1"/>
    <w:rsid w:val="0079392C"/>
    <w:rsid w:val="00797526"/>
    <w:rsid w:val="007D1455"/>
    <w:rsid w:val="00800E8F"/>
    <w:rsid w:val="00804337"/>
    <w:rsid w:val="00813E1E"/>
    <w:rsid w:val="008218C5"/>
    <w:rsid w:val="00823C75"/>
    <w:rsid w:val="00874EA0"/>
    <w:rsid w:val="00883C8B"/>
    <w:rsid w:val="00885210"/>
    <w:rsid w:val="00890510"/>
    <w:rsid w:val="008A0A57"/>
    <w:rsid w:val="008A6414"/>
    <w:rsid w:val="008C6F7E"/>
    <w:rsid w:val="008C76CA"/>
    <w:rsid w:val="008D35E6"/>
    <w:rsid w:val="008E079E"/>
    <w:rsid w:val="008E0A52"/>
    <w:rsid w:val="008E13D0"/>
    <w:rsid w:val="008E7CC9"/>
    <w:rsid w:val="008F0CE2"/>
    <w:rsid w:val="008F7491"/>
    <w:rsid w:val="00906826"/>
    <w:rsid w:val="00912B72"/>
    <w:rsid w:val="00914EB7"/>
    <w:rsid w:val="00937A47"/>
    <w:rsid w:val="0094515A"/>
    <w:rsid w:val="00945E6A"/>
    <w:rsid w:val="009505EA"/>
    <w:rsid w:val="00950F6F"/>
    <w:rsid w:val="0095401D"/>
    <w:rsid w:val="00956DB7"/>
    <w:rsid w:val="00963A71"/>
    <w:rsid w:val="00971A37"/>
    <w:rsid w:val="009753CC"/>
    <w:rsid w:val="00977142"/>
    <w:rsid w:val="00982835"/>
    <w:rsid w:val="00986A50"/>
    <w:rsid w:val="0099320D"/>
    <w:rsid w:val="00995151"/>
    <w:rsid w:val="0099724E"/>
    <w:rsid w:val="009A0A3E"/>
    <w:rsid w:val="009B28A5"/>
    <w:rsid w:val="009C0D41"/>
    <w:rsid w:val="009C6138"/>
    <w:rsid w:val="009D0C32"/>
    <w:rsid w:val="009D1797"/>
    <w:rsid w:val="009D6890"/>
    <w:rsid w:val="009E2E32"/>
    <w:rsid w:val="009E441E"/>
    <w:rsid w:val="009E500A"/>
    <w:rsid w:val="009E5D16"/>
    <w:rsid w:val="009E5FA9"/>
    <w:rsid w:val="009F5680"/>
    <w:rsid w:val="00A06854"/>
    <w:rsid w:val="00A07DDA"/>
    <w:rsid w:val="00A10419"/>
    <w:rsid w:val="00A14F03"/>
    <w:rsid w:val="00A25097"/>
    <w:rsid w:val="00A313FE"/>
    <w:rsid w:val="00A47034"/>
    <w:rsid w:val="00A531FF"/>
    <w:rsid w:val="00A638B4"/>
    <w:rsid w:val="00A7478F"/>
    <w:rsid w:val="00A82C0E"/>
    <w:rsid w:val="00A87481"/>
    <w:rsid w:val="00A908D8"/>
    <w:rsid w:val="00A922F7"/>
    <w:rsid w:val="00A93045"/>
    <w:rsid w:val="00A9679D"/>
    <w:rsid w:val="00AA29B6"/>
    <w:rsid w:val="00AA2C1A"/>
    <w:rsid w:val="00AA3646"/>
    <w:rsid w:val="00AA7A62"/>
    <w:rsid w:val="00AB3B1E"/>
    <w:rsid w:val="00AD7127"/>
    <w:rsid w:val="00AE39CE"/>
    <w:rsid w:val="00AE7A73"/>
    <w:rsid w:val="00AE7F26"/>
    <w:rsid w:val="00AF56F8"/>
    <w:rsid w:val="00B04E3C"/>
    <w:rsid w:val="00B07BD2"/>
    <w:rsid w:val="00B14F31"/>
    <w:rsid w:val="00B15586"/>
    <w:rsid w:val="00B24857"/>
    <w:rsid w:val="00B36355"/>
    <w:rsid w:val="00B36F71"/>
    <w:rsid w:val="00B41DE7"/>
    <w:rsid w:val="00B45E4B"/>
    <w:rsid w:val="00BA1B7D"/>
    <w:rsid w:val="00BB0457"/>
    <w:rsid w:val="00BB2A8C"/>
    <w:rsid w:val="00BC34C2"/>
    <w:rsid w:val="00BC55C0"/>
    <w:rsid w:val="00BD139D"/>
    <w:rsid w:val="00BD79BB"/>
    <w:rsid w:val="00BE405A"/>
    <w:rsid w:val="00BF07BD"/>
    <w:rsid w:val="00BF4355"/>
    <w:rsid w:val="00BF5C5C"/>
    <w:rsid w:val="00BF6865"/>
    <w:rsid w:val="00BF6C76"/>
    <w:rsid w:val="00C14741"/>
    <w:rsid w:val="00C1586F"/>
    <w:rsid w:val="00C168BA"/>
    <w:rsid w:val="00C55C29"/>
    <w:rsid w:val="00C577C2"/>
    <w:rsid w:val="00C60234"/>
    <w:rsid w:val="00C720F5"/>
    <w:rsid w:val="00C72175"/>
    <w:rsid w:val="00C776CA"/>
    <w:rsid w:val="00C80730"/>
    <w:rsid w:val="00C8320A"/>
    <w:rsid w:val="00C855A7"/>
    <w:rsid w:val="00C86026"/>
    <w:rsid w:val="00C91EE3"/>
    <w:rsid w:val="00CA1D76"/>
    <w:rsid w:val="00CA53F6"/>
    <w:rsid w:val="00CB5C1E"/>
    <w:rsid w:val="00CC6DE5"/>
    <w:rsid w:val="00CC7D66"/>
    <w:rsid w:val="00CD1402"/>
    <w:rsid w:val="00CE0403"/>
    <w:rsid w:val="00CF5ED2"/>
    <w:rsid w:val="00D02444"/>
    <w:rsid w:val="00D04463"/>
    <w:rsid w:val="00D110C1"/>
    <w:rsid w:val="00D2632E"/>
    <w:rsid w:val="00D277B9"/>
    <w:rsid w:val="00D32434"/>
    <w:rsid w:val="00D32C5C"/>
    <w:rsid w:val="00D35584"/>
    <w:rsid w:val="00D47FC4"/>
    <w:rsid w:val="00D5449F"/>
    <w:rsid w:val="00D601BE"/>
    <w:rsid w:val="00D617E9"/>
    <w:rsid w:val="00D626BB"/>
    <w:rsid w:val="00D8430A"/>
    <w:rsid w:val="00D8505B"/>
    <w:rsid w:val="00DB5F6B"/>
    <w:rsid w:val="00DC0F11"/>
    <w:rsid w:val="00DC216E"/>
    <w:rsid w:val="00DD2E36"/>
    <w:rsid w:val="00DD538F"/>
    <w:rsid w:val="00DE5E1A"/>
    <w:rsid w:val="00DF2166"/>
    <w:rsid w:val="00DF5940"/>
    <w:rsid w:val="00E15CF9"/>
    <w:rsid w:val="00E26744"/>
    <w:rsid w:val="00E30FD3"/>
    <w:rsid w:val="00E45647"/>
    <w:rsid w:val="00E513A6"/>
    <w:rsid w:val="00E70F0C"/>
    <w:rsid w:val="00E71CA8"/>
    <w:rsid w:val="00E7318C"/>
    <w:rsid w:val="00E92A1A"/>
    <w:rsid w:val="00E9472B"/>
    <w:rsid w:val="00EA6490"/>
    <w:rsid w:val="00EB08A0"/>
    <w:rsid w:val="00EB4ECA"/>
    <w:rsid w:val="00EB6C2C"/>
    <w:rsid w:val="00EC1943"/>
    <w:rsid w:val="00ED1BA4"/>
    <w:rsid w:val="00ED2E2D"/>
    <w:rsid w:val="00ED631F"/>
    <w:rsid w:val="00EE3A07"/>
    <w:rsid w:val="00EE7CD9"/>
    <w:rsid w:val="00EF15F1"/>
    <w:rsid w:val="00EF2AC0"/>
    <w:rsid w:val="00EF36E2"/>
    <w:rsid w:val="00F027B6"/>
    <w:rsid w:val="00F14879"/>
    <w:rsid w:val="00F23C04"/>
    <w:rsid w:val="00F462FD"/>
    <w:rsid w:val="00F61AAD"/>
    <w:rsid w:val="00F63538"/>
    <w:rsid w:val="00F71BC0"/>
    <w:rsid w:val="00F815EF"/>
    <w:rsid w:val="00F84C44"/>
    <w:rsid w:val="00F913BB"/>
    <w:rsid w:val="00FA2E07"/>
    <w:rsid w:val="00FB66A9"/>
    <w:rsid w:val="00FC340C"/>
    <w:rsid w:val="00FC4D6E"/>
    <w:rsid w:val="00FC7DFD"/>
    <w:rsid w:val="00FD45E7"/>
    <w:rsid w:val="00FD6426"/>
    <w:rsid w:val="00FE755F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91DEB0"/>
  <w15:docId w15:val="{23766553-62F9-4A31-8E2C-D21A17F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E8F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Nkom H1 Bold"/>
    <w:basedOn w:val="Normal"/>
    <w:next w:val="Normal"/>
    <w:link w:val="Overskrift1Tegn"/>
    <w:autoRedefine/>
    <w:uiPriority w:val="1"/>
    <w:qFormat/>
    <w:rsid w:val="00A922F7"/>
    <w:pPr>
      <w:keepLines/>
      <w:numPr>
        <w:numId w:val="26"/>
      </w:numPr>
      <w:spacing w:before="240" w:line="420" w:lineRule="auto"/>
      <w:outlineLvl w:val="0"/>
    </w:pPr>
    <w:rPr>
      <w:rFonts w:cs="Arial"/>
      <w:b/>
      <w:bCs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autoRedefine/>
    <w:uiPriority w:val="1"/>
    <w:qFormat/>
    <w:rsid w:val="00A922F7"/>
    <w:pPr>
      <w:keepNext/>
      <w:keepLines/>
      <w:numPr>
        <w:ilvl w:val="1"/>
        <w:numId w:val="26"/>
      </w:numPr>
      <w:spacing w:line="360" w:lineRule="auto"/>
      <w:outlineLvl w:val="1"/>
    </w:pPr>
    <w:rPr>
      <w:b/>
      <w:bCs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numPr>
        <w:ilvl w:val="2"/>
        <w:numId w:val="26"/>
      </w:numPr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numPr>
        <w:ilvl w:val="3"/>
        <w:numId w:val="26"/>
      </w:numPr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63538"/>
    <w:pPr>
      <w:keepNext/>
      <w:keepLines/>
      <w:numPr>
        <w:ilvl w:val="4"/>
        <w:numId w:val="26"/>
      </w:numPr>
      <w:spacing w:before="40"/>
      <w:outlineLvl w:val="4"/>
    </w:pPr>
    <w:rPr>
      <w:rFonts w:asciiTheme="majorHAnsi" w:eastAsiaTheme="majorEastAsia" w:hAnsiTheme="majorHAnsi" w:cstheme="majorBidi"/>
      <w:color w:val="326BA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63538"/>
    <w:pPr>
      <w:keepNext/>
      <w:keepLines/>
      <w:numPr>
        <w:ilvl w:val="5"/>
        <w:numId w:val="26"/>
      </w:numPr>
      <w:spacing w:before="40"/>
      <w:outlineLvl w:val="5"/>
    </w:pPr>
    <w:rPr>
      <w:rFonts w:asciiTheme="majorHAnsi" w:eastAsiaTheme="majorEastAsia" w:hAnsiTheme="majorHAnsi" w:cstheme="majorBidi"/>
      <w:color w:val="21476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63538"/>
    <w:pPr>
      <w:keepNext/>
      <w:keepLines/>
      <w:numPr>
        <w:ilvl w:val="6"/>
        <w:numId w:val="2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1476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63538"/>
    <w:pPr>
      <w:keepNext/>
      <w:keepLines/>
      <w:numPr>
        <w:ilvl w:val="7"/>
        <w:numId w:val="2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63538"/>
    <w:pPr>
      <w:keepNext/>
      <w:keepLines/>
      <w:numPr>
        <w:ilvl w:val="8"/>
        <w:numId w:val="2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Nkom H1 Bold Tegn"/>
    <w:basedOn w:val="Standardskriftforavsnitt"/>
    <w:link w:val="Overskrift1"/>
    <w:uiPriority w:val="1"/>
    <w:rsid w:val="00A922F7"/>
    <w:rPr>
      <w:rFonts w:ascii="Arial" w:hAnsi="Arial" w:cs="Arial"/>
      <w:b/>
      <w:bCs/>
      <w:sz w:val="22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A922F7"/>
    <w:rPr>
      <w:rFonts w:ascii="Arial" w:hAnsi="Arial"/>
      <w:b/>
      <w:bCs/>
      <w:sz w:val="22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3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Undertittel;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Undertittel;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B4ECA"/>
    <w:rPr>
      <w:color w:val="0080FF" w:themeColor="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63538"/>
    <w:rPr>
      <w:rFonts w:asciiTheme="majorHAnsi" w:eastAsiaTheme="majorEastAsia" w:hAnsiTheme="majorHAnsi" w:cstheme="majorBidi"/>
      <w:color w:val="326BA6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63538"/>
    <w:rPr>
      <w:rFonts w:asciiTheme="majorHAnsi" w:eastAsiaTheme="majorEastAsia" w:hAnsiTheme="majorHAnsi" w:cstheme="majorBidi"/>
      <w:color w:val="21476E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63538"/>
    <w:rPr>
      <w:rFonts w:asciiTheme="majorHAnsi" w:eastAsiaTheme="majorEastAsia" w:hAnsiTheme="majorHAnsi" w:cstheme="majorBidi"/>
      <w:i/>
      <w:iCs/>
      <w:color w:val="21476E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635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635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avsnitt">
    <w:name w:val="List Paragraph"/>
    <w:basedOn w:val="Normal"/>
    <w:uiPriority w:val="34"/>
    <w:qFormat/>
    <w:rsid w:val="00AE7A7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25E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25ECF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25ECF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25E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25ECF"/>
    <w:rPr>
      <w:rFonts w:ascii="Arial" w:hAnsi="Arial"/>
      <w:b/>
      <w:bCs/>
    </w:rPr>
  </w:style>
  <w:style w:type="paragraph" w:customStyle="1" w:styleId="Default">
    <w:name w:val="Default"/>
    <w:rsid w:val="00DF594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:lang w:val="nb-NO"/>
    </w:rPr>
  </w:style>
  <w:style w:type="table" w:styleId="Rutenettabelllys">
    <w:name w:val="Grid Table Light"/>
    <w:basedOn w:val="Vanligtabell"/>
    <w:uiPriority w:val="40"/>
    <w:rsid w:val="00464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BEAC7053E2E4E8B809834225F6537" ma:contentTypeVersion="12" ma:contentTypeDescription="Opprett et nytt dokument." ma:contentTypeScope="" ma:versionID="dc49885c43e2e6b12a2b71431a07314d">
  <xsd:schema xmlns:xsd="http://www.w3.org/2001/XMLSchema" xmlns:xs="http://www.w3.org/2001/XMLSchema" xmlns:p="http://schemas.microsoft.com/office/2006/metadata/properties" xmlns:ns2="96c102b1-53b7-4bd6-9a98-f0957cea5b8a" xmlns:ns3="84cdb8c2-4f15-4beb-b2eb-abd88f3c4e96" targetNamespace="http://schemas.microsoft.com/office/2006/metadata/properties" ma:root="true" ma:fieldsID="15cfabb00e4abf184474b0c081e9002f" ns2:_="" ns3:_="">
    <xsd:import namespace="96c102b1-53b7-4bd6-9a98-f0957cea5b8a"/>
    <xsd:import namespace="84cdb8c2-4f15-4beb-b2eb-abd88f3c4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102b1-53b7-4bd6-9a98-f0957cea5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b8c2-4f15-4beb-b2eb-abd88f3c4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e1b9a3-19f6-4048-9fd2-de5abc40b5b1}" ma:internalName="TaxCatchAll" ma:showField="CatchAllData" ma:web="84cdb8c2-4f15-4beb-b2eb-abd88f3c4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c102b1-53b7-4bd6-9a98-f0957cea5b8a">
      <Terms xmlns="http://schemas.microsoft.com/office/infopath/2007/PartnerControls"/>
    </lcf76f155ced4ddcb4097134ff3c332f>
    <TaxCatchAll xmlns="84cdb8c2-4f15-4beb-b2eb-abd88f3c4e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018B8-66B7-4A66-BE37-0EA2C24AE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4988C-6936-4F01-A81D-4D7498A02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102b1-53b7-4bd6-9a98-f0957cea5b8a"/>
    <ds:schemaRef ds:uri="84cdb8c2-4f15-4beb-b2eb-abd88f3c4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4E262-9C31-4D0D-8076-44EE66CA4995}">
  <ds:schemaRefs>
    <ds:schemaRef ds:uri="http://schemas.microsoft.com/office/2006/metadata/properties"/>
    <ds:schemaRef ds:uri="http://schemas.microsoft.com/office/infopath/2007/PartnerControls"/>
    <ds:schemaRef ds:uri="96c102b1-53b7-4bd6-9a98-f0957cea5b8a"/>
    <ds:schemaRef ds:uri="84cdb8c2-4f15-4beb-b2eb-abd88f3c4e96"/>
  </ds:schemaRefs>
</ds:datastoreItem>
</file>

<file path=customXml/itemProps4.xml><?xml version="1.0" encoding="utf-8"?>
<ds:datastoreItem xmlns:ds="http://schemas.openxmlformats.org/officeDocument/2006/customXml" ds:itemID="{AE0234BC-A4B5-4732-97B0-93E0FE3E4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134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Vedlegg til innstilling til Nasjonal kommunikasjonsmyndighet om støtte til bredbåndsutbygging - 2018</vt:lpstr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Vedlegg til innstilling til Nasjonal kommunikasjonsmyndighet om støtte til bredbåndsutbygging - 2018</dc:title>
  <dc:subject/>
  <dc:creator>Olsen, Torstein</dc:creator>
  <cp:keywords/>
  <dc:description/>
  <cp:lastModifiedBy>Anders Snøløs Topland</cp:lastModifiedBy>
  <cp:revision>94</cp:revision>
  <cp:lastPrinted>2018-04-12T16:57:00Z</cp:lastPrinted>
  <dcterms:created xsi:type="dcterms:W3CDTF">2022-05-25T16:31:00Z</dcterms:created>
  <dcterms:modified xsi:type="dcterms:W3CDTF">2023-04-26T15:30:00Z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0x01010061CBEAC7053E2E4E8B809834225F6537</vt:lpwstr>
  </property>
  <property fmtid="{D5CDD505-2E9C-101B-9397-08002B2CF9AE}" pid="3" name="_dlc_DocIdItemGuid">
    <vt:lpwstr>179b851a-6e09-4732-85bf-45e2ff29c2b8</vt:lpwstr>
  </property>
  <property fmtid="{D5CDD505-2E9C-101B-9397-08002B2CF9AE}" pid="4" name="NKOM.Dokumenttype">
    <vt:lpwstr/>
  </property>
  <property fmtid="{D5CDD505-2E9C-101B-9397-08002B2CF9AE}" pid="5" name="MediaServiceImageTags">
    <vt:lpwstr/>
  </property>
</Properties>
</file>